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8715" w14:textId="6DE00155" w:rsidR="004A1DDA" w:rsidRDefault="004A1DDA" w:rsidP="004A1DDA">
      <w:pPr>
        <w:pBdr>
          <w:between w:val="nil"/>
        </w:pBdr>
        <w:spacing w:line="276" w:lineRule="auto"/>
        <w:ind w:left="2" w:hanging="4"/>
        <w:jc w:val="righ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Warszawa, </w:t>
      </w:r>
      <w:r w:rsidR="00557BB7">
        <w:rPr>
          <w:rFonts w:ascii="Arial" w:eastAsia="Arial" w:hAnsi="Arial" w:cs="Arial"/>
          <w:color w:val="000000" w:themeColor="text1"/>
        </w:rPr>
        <w:t>17</w:t>
      </w:r>
      <w:r>
        <w:rPr>
          <w:rFonts w:ascii="Arial" w:eastAsia="Arial" w:hAnsi="Arial" w:cs="Arial"/>
          <w:color w:val="000000" w:themeColor="text1"/>
        </w:rPr>
        <w:t>.03.2022</w:t>
      </w:r>
    </w:p>
    <w:p w14:paraId="5E57B1F8" w14:textId="0E23141E" w:rsidR="004E56F0" w:rsidRPr="00884AB5" w:rsidRDefault="004E56F0" w:rsidP="004E56F0">
      <w:pPr>
        <w:pBdr>
          <w:between w:val="nil"/>
        </w:pBdr>
        <w:spacing w:line="276" w:lineRule="auto"/>
        <w:ind w:left="2" w:hanging="4"/>
        <w:jc w:val="both"/>
        <w:rPr>
          <w:rFonts w:ascii="Arial" w:eastAsia="Arial" w:hAnsi="Arial" w:cs="Arial"/>
          <w:color w:val="000000" w:themeColor="text1"/>
          <w:sz w:val="40"/>
          <w:szCs w:val="40"/>
        </w:rPr>
      </w:pPr>
      <w:r w:rsidRPr="001B3E03">
        <w:rPr>
          <w:rFonts w:ascii="Arial" w:eastAsia="Arial" w:hAnsi="Arial" w:cs="Arial"/>
          <w:color w:val="000000" w:themeColor="text1"/>
        </w:rPr>
        <w:t>INFORMACJA PRASOWA</w:t>
      </w:r>
    </w:p>
    <w:p w14:paraId="0D4542EB" w14:textId="77777777" w:rsidR="004E56F0" w:rsidRDefault="004E56F0" w:rsidP="004E56F0">
      <w:pPr>
        <w:pStyle w:val="Tytu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14:paraId="3E2A9587" w14:textId="3E74F941" w:rsidR="006D65A3" w:rsidRDefault="00AB42D2" w:rsidP="00AB42D2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P</w:t>
      </w:r>
      <w:r w:rsidR="00D07B24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omyśl </w:t>
      </w: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o </w:t>
      </w:r>
      <w:r w:rsidR="00381CD3">
        <w:rPr>
          <w:rFonts w:ascii="Arial" w:hAnsi="Arial" w:cs="Arial"/>
          <w:b/>
          <w:bCs/>
          <w:color w:val="000000" w:themeColor="text1"/>
          <w:sz w:val="48"/>
          <w:szCs w:val="48"/>
        </w:rPr>
        <w:t>odnowionym telefonie</w:t>
      </w: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="00D07B24">
        <w:rPr>
          <w:rFonts w:ascii="Arial" w:hAnsi="Arial" w:cs="Arial"/>
          <w:b/>
          <w:bCs/>
          <w:color w:val="000000" w:themeColor="text1"/>
          <w:sz w:val="48"/>
          <w:szCs w:val="48"/>
        </w:rPr>
        <w:t>z okazji Światowego Dnia Recyklingu</w:t>
      </w:r>
      <w:r w:rsidR="00803267">
        <w:rPr>
          <w:rFonts w:ascii="Arial" w:hAnsi="Arial" w:cs="Arial"/>
          <w:b/>
          <w:bCs/>
          <w:color w:val="000000" w:themeColor="text1"/>
          <w:sz w:val="48"/>
          <w:szCs w:val="48"/>
        </w:rPr>
        <w:t>.</w:t>
      </w:r>
      <w:r w:rsidR="00D07B24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="00803267">
        <w:rPr>
          <w:rFonts w:ascii="Arial" w:hAnsi="Arial" w:cs="Arial"/>
          <w:b/>
          <w:bCs/>
          <w:color w:val="000000" w:themeColor="text1"/>
          <w:sz w:val="48"/>
          <w:szCs w:val="48"/>
        </w:rPr>
        <w:t>N</w:t>
      </w:r>
      <w:r w:rsidR="00803267" w:rsidRPr="00F570C3">
        <w:rPr>
          <w:rFonts w:ascii="Arial" w:hAnsi="Arial" w:cs="Arial"/>
          <w:b/>
          <w:bCs/>
          <w:color w:val="000000" w:themeColor="text1"/>
          <w:sz w:val="48"/>
          <w:szCs w:val="48"/>
        </w:rPr>
        <w:t>owy rynek</w:t>
      </w:r>
      <w:r w:rsidR="00803267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="000C2E90">
        <w:rPr>
          <w:rFonts w:ascii="Arial" w:hAnsi="Arial" w:cs="Arial"/>
          <w:b/>
          <w:bCs/>
          <w:color w:val="000000" w:themeColor="text1"/>
          <w:sz w:val="48"/>
          <w:szCs w:val="48"/>
        </w:rPr>
        <w:t>smartfonów</w:t>
      </w:r>
      <w:r w:rsidR="00803267" w:rsidRPr="00F570C3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rośnie w siłę</w:t>
      </w:r>
    </w:p>
    <w:p w14:paraId="7959022F" w14:textId="5BD18D5B" w:rsidR="00E022D1" w:rsidRDefault="00926D7D" w:rsidP="008A6F2F">
      <w:pPr>
        <w:jc w:val="both"/>
        <w:rPr>
          <w:b/>
          <w:bCs/>
        </w:rPr>
      </w:pPr>
      <w:r>
        <w:rPr>
          <w:b/>
          <w:bCs/>
        </w:rPr>
        <w:t>Trwają k</w:t>
      </w:r>
      <w:r w:rsidR="009915DE">
        <w:rPr>
          <w:b/>
          <w:bCs/>
        </w:rPr>
        <w:t>łopoty</w:t>
      </w:r>
      <w:r w:rsidR="002177A0">
        <w:rPr>
          <w:b/>
          <w:bCs/>
        </w:rPr>
        <w:t xml:space="preserve"> </w:t>
      </w:r>
      <w:r w:rsidR="00062224">
        <w:rPr>
          <w:b/>
          <w:bCs/>
        </w:rPr>
        <w:t xml:space="preserve">z dostępnością </w:t>
      </w:r>
      <w:r w:rsidR="00BF7EE2">
        <w:rPr>
          <w:b/>
          <w:bCs/>
        </w:rPr>
        <w:t>komponentów do prod</w:t>
      </w:r>
      <w:r w:rsidR="00A523B8">
        <w:rPr>
          <w:b/>
          <w:bCs/>
        </w:rPr>
        <w:t>ukcji zaawansowanych technologicznie</w:t>
      </w:r>
      <w:r w:rsidR="000F5FFD">
        <w:rPr>
          <w:b/>
          <w:bCs/>
        </w:rPr>
        <w:t xml:space="preserve"> </w:t>
      </w:r>
      <w:r w:rsidR="000E6414">
        <w:rPr>
          <w:b/>
          <w:bCs/>
        </w:rPr>
        <w:t>urządze</w:t>
      </w:r>
      <w:r w:rsidR="009915DE">
        <w:rPr>
          <w:b/>
          <w:bCs/>
        </w:rPr>
        <w:t>ń</w:t>
      </w:r>
      <w:r w:rsidR="00023AE6">
        <w:rPr>
          <w:b/>
          <w:bCs/>
        </w:rPr>
        <w:t xml:space="preserve">, które dotknęły branżę mobile. </w:t>
      </w:r>
      <w:r w:rsidR="000F5FFD">
        <w:rPr>
          <w:b/>
          <w:bCs/>
        </w:rPr>
        <w:t xml:space="preserve">W przededniu Światowego Dnia Recyklingu, który przypada </w:t>
      </w:r>
      <w:r w:rsidR="00533AD1">
        <w:rPr>
          <w:b/>
          <w:bCs/>
        </w:rPr>
        <w:t xml:space="preserve">na </w:t>
      </w:r>
      <w:r w:rsidR="000F5FFD">
        <w:rPr>
          <w:b/>
          <w:bCs/>
        </w:rPr>
        <w:t xml:space="preserve">18 marca, warto </w:t>
      </w:r>
      <w:r w:rsidR="00E922CD">
        <w:rPr>
          <w:b/>
          <w:bCs/>
        </w:rPr>
        <w:t xml:space="preserve">więc </w:t>
      </w:r>
      <w:r w:rsidR="00D441CA">
        <w:rPr>
          <w:b/>
          <w:bCs/>
        </w:rPr>
        <w:t>odpowiedzieć sobie na pytanie</w:t>
      </w:r>
      <w:r w:rsidR="00701329">
        <w:rPr>
          <w:b/>
          <w:bCs/>
        </w:rPr>
        <w:t>,</w:t>
      </w:r>
      <w:r w:rsidR="00D441CA">
        <w:rPr>
          <w:b/>
          <w:bCs/>
        </w:rPr>
        <w:t xml:space="preserve"> </w:t>
      </w:r>
      <w:r w:rsidR="002B2641">
        <w:rPr>
          <w:b/>
          <w:bCs/>
        </w:rPr>
        <w:t>czy</w:t>
      </w:r>
      <w:r w:rsidR="004D6B27">
        <w:rPr>
          <w:b/>
          <w:bCs/>
        </w:rPr>
        <w:t xml:space="preserve"> w tej sytuacji nie postawić na</w:t>
      </w:r>
      <w:r w:rsidR="002B2641">
        <w:rPr>
          <w:b/>
          <w:bCs/>
        </w:rPr>
        <w:t xml:space="preserve"> r</w:t>
      </w:r>
      <w:r w:rsidR="00F97354">
        <w:rPr>
          <w:b/>
          <w:bCs/>
        </w:rPr>
        <w:t>ozwiązanie ekonomiczne i ekologiczne</w:t>
      </w:r>
      <w:r w:rsidR="001D4BA8">
        <w:rPr>
          <w:b/>
          <w:bCs/>
        </w:rPr>
        <w:t xml:space="preserve">, wpisujące się w trend </w:t>
      </w:r>
      <w:proofErr w:type="spellStart"/>
      <w:r w:rsidR="001D4BA8">
        <w:rPr>
          <w:b/>
          <w:bCs/>
        </w:rPr>
        <w:t>circular</w:t>
      </w:r>
      <w:proofErr w:type="spellEnd"/>
      <w:r w:rsidR="001D4BA8">
        <w:rPr>
          <w:b/>
          <w:bCs/>
        </w:rPr>
        <w:t xml:space="preserve"> </w:t>
      </w:r>
      <w:proofErr w:type="spellStart"/>
      <w:r w:rsidR="001D4BA8">
        <w:rPr>
          <w:b/>
          <w:bCs/>
        </w:rPr>
        <w:t>economy</w:t>
      </w:r>
      <w:proofErr w:type="spellEnd"/>
      <w:r w:rsidR="00DB4B48">
        <w:rPr>
          <w:b/>
          <w:bCs/>
        </w:rPr>
        <w:t>, czyli</w:t>
      </w:r>
      <w:r w:rsidR="008D11CC">
        <w:rPr>
          <w:b/>
          <w:bCs/>
        </w:rPr>
        <w:t xml:space="preserve"> kupić</w:t>
      </w:r>
      <w:r w:rsidR="00DB4B48">
        <w:rPr>
          <w:b/>
          <w:bCs/>
        </w:rPr>
        <w:t xml:space="preserve"> telefon</w:t>
      </w:r>
      <w:r w:rsidR="00B7094A">
        <w:rPr>
          <w:b/>
          <w:bCs/>
        </w:rPr>
        <w:t xml:space="preserve"> odnowiony</w:t>
      </w:r>
      <w:r w:rsidR="00F97354">
        <w:rPr>
          <w:b/>
          <w:bCs/>
        </w:rPr>
        <w:t>.</w:t>
      </w:r>
      <w:r w:rsidR="00DD15F8">
        <w:rPr>
          <w:b/>
          <w:bCs/>
        </w:rPr>
        <w:t xml:space="preserve"> </w:t>
      </w:r>
      <w:r w:rsidR="00BE4694">
        <w:rPr>
          <w:b/>
          <w:bCs/>
        </w:rPr>
        <w:t>P</w:t>
      </w:r>
      <w:r w:rsidR="00F326A7">
        <w:rPr>
          <w:b/>
          <w:bCs/>
        </w:rPr>
        <w:t>olska firma Digital Care, która od 20</w:t>
      </w:r>
      <w:r w:rsidR="00BB536F">
        <w:rPr>
          <w:b/>
          <w:bCs/>
        </w:rPr>
        <w:t xml:space="preserve">12 roku </w:t>
      </w:r>
      <w:r w:rsidR="00583CFB">
        <w:rPr>
          <w:b/>
          <w:bCs/>
        </w:rPr>
        <w:t xml:space="preserve">chroni </w:t>
      </w:r>
      <w:r w:rsidR="00B81C92">
        <w:rPr>
          <w:b/>
          <w:bCs/>
        </w:rPr>
        <w:t xml:space="preserve">urządzenia mobilne, </w:t>
      </w:r>
      <w:r w:rsidR="00503C60">
        <w:rPr>
          <w:b/>
          <w:bCs/>
        </w:rPr>
        <w:t>intensywnie</w:t>
      </w:r>
      <w:r w:rsidR="008B2A9B">
        <w:rPr>
          <w:b/>
          <w:bCs/>
        </w:rPr>
        <w:t xml:space="preserve"> rozwija ten </w:t>
      </w:r>
      <w:r w:rsidR="00432B13">
        <w:rPr>
          <w:b/>
          <w:bCs/>
        </w:rPr>
        <w:t xml:space="preserve">profil </w:t>
      </w:r>
      <w:r w:rsidR="008B2A9B">
        <w:rPr>
          <w:b/>
          <w:bCs/>
        </w:rPr>
        <w:t>swojej działalnośc</w:t>
      </w:r>
      <w:r w:rsidR="00503C60">
        <w:rPr>
          <w:b/>
          <w:bCs/>
        </w:rPr>
        <w:t xml:space="preserve">i. </w:t>
      </w:r>
    </w:p>
    <w:p w14:paraId="2019D703" w14:textId="17FE5692" w:rsidR="00B02C1C" w:rsidRDefault="00AF4940" w:rsidP="008A6F2F">
      <w:pPr>
        <w:jc w:val="both"/>
      </w:pPr>
      <w:r>
        <w:t xml:space="preserve">Według ekspertów </w:t>
      </w:r>
      <w:r w:rsidR="009D2322">
        <w:t xml:space="preserve">globalny </w:t>
      </w:r>
      <w:r>
        <w:t>rynek urządzeń używanych i odnawianych będzie w najbliższych latach rósł w tempie co najmniej 10%</w:t>
      </w:r>
      <w:r w:rsidR="00926D7D">
        <w:rPr>
          <w:rStyle w:val="Odwoanieprzypisudolnego"/>
        </w:rPr>
        <w:footnoteReference w:id="2"/>
      </w:r>
      <w:r>
        <w:t xml:space="preserve">. </w:t>
      </w:r>
      <w:r w:rsidR="009D2322">
        <w:t xml:space="preserve">Urządzenia odnawiane można coraz częściej znaleźć w ofercie telekomów, sieci handlowych, czy nawet samych producentów. </w:t>
      </w:r>
    </w:p>
    <w:p w14:paraId="51437E7E" w14:textId="5D7218DE" w:rsidR="0083241B" w:rsidRPr="0072588D" w:rsidRDefault="00B23FC9" w:rsidP="0083241B">
      <w:pPr>
        <w:jc w:val="both"/>
      </w:pPr>
      <w:r w:rsidRPr="009A7324">
        <w:rPr>
          <w:i/>
          <w:iCs/>
        </w:rPr>
        <w:t>„</w:t>
      </w:r>
      <w:r w:rsidR="00062224">
        <w:rPr>
          <w:i/>
          <w:iCs/>
        </w:rPr>
        <w:t>Jako firma, która od lat funkcjonuje na polskim i zagranicznych rynkach usług dodanych dla urządzeń mobilnych</w:t>
      </w:r>
      <w:r w:rsidR="00701329">
        <w:rPr>
          <w:i/>
          <w:iCs/>
        </w:rPr>
        <w:t>,</w:t>
      </w:r>
      <w:r w:rsidR="00062224">
        <w:rPr>
          <w:i/>
          <w:iCs/>
        </w:rPr>
        <w:t xml:space="preserve"> </w:t>
      </w:r>
      <w:r w:rsidR="00A05C0F" w:rsidRPr="009A7324">
        <w:rPr>
          <w:i/>
          <w:iCs/>
        </w:rPr>
        <w:t xml:space="preserve">dostrzegamy </w:t>
      </w:r>
      <w:r w:rsidR="00FD145D" w:rsidRPr="009A7324">
        <w:rPr>
          <w:i/>
          <w:iCs/>
        </w:rPr>
        <w:t>poważny problem z dostępnością nowych telefonów</w:t>
      </w:r>
      <w:r w:rsidR="00984556" w:rsidRPr="009A7324">
        <w:rPr>
          <w:i/>
          <w:iCs/>
        </w:rPr>
        <w:t xml:space="preserve">. </w:t>
      </w:r>
      <w:r w:rsidR="001F3FB4">
        <w:rPr>
          <w:i/>
          <w:iCs/>
        </w:rPr>
        <w:t xml:space="preserve">Oznacza </w:t>
      </w:r>
      <w:r w:rsidR="003947FE">
        <w:rPr>
          <w:i/>
          <w:iCs/>
        </w:rPr>
        <w:t xml:space="preserve">to </w:t>
      </w:r>
      <w:r w:rsidR="004A02D5">
        <w:rPr>
          <w:i/>
          <w:iCs/>
        </w:rPr>
        <w:t>paląc</w:t>
      </w:r>
      <w:r w:rsidR="00051BE4">
        <w:rPr>
          <w:i/>
          <w:iCs/>
        </w:rPr>
        <w:t>ą</w:t>
      </w:r>
      <w:r w:rsidR="004A02D5">
        <w:rPr>
          <w:i/>
          <w:iCs/>
        </w:rPr>
        <w:t xml:space="preserve"> </w:t>
      </w:r>
      <w:r w:rsidR="00811E51">
        <w:rPr>
          <w:i/>
          <w:iCs/>
        </w:rPr>
        <w:t xml:space="preserve">potrzebę </w:t>
      </w:r>
      <w:r w:rsidR="004A02D5">
        <w:rPr>
          <w:i/>
          <w:iCs/>
        </w:rPr>
        <w:t xml:space="preserve">znalezienia </w:t>
      </w:r>
      <w:r w:rsidR="00811E51">
        <w:rPr>
          <w:i/>
          <w:iCs/>
        </w:rPr>
        <w:t>rozwiązań alternatywnych.</w:t>
      </w:r>
      <w:r w:rsidR="00701329">
        <w:rPr>
          <w:i/>
          <w:iCs/>
        </w:rPr>
        <w:t xml:space="preserve"> </w:t>
      </w:r>
      <w:r w:rsidR="00811E51">
        <w:rPr>
          <w:i/>
          <w:iCs/>
        </w:rPr>
        <w:t xml:space="preserve">Jako Digital Care rozwijamy </w:t>
      </w:r>
      <w:r w:rsidR="00BA2D43" w:rsidRPr="009A7324">
        <w:rPr>
          <w:i/>
          <w:iCs/>
        </w:rPr>
        <w:t>naszą działalność w nowym, choć można powiedzieć</w:t>
      </w:r>
      <w:r w:rsidR="00845FF6">
        <w:rPr>
          <w:i/>
          <w:iCs/>
        </w:rPr>
        <w:t>, że</w:t>
      </w:r>
      <w:r w:rsidR="00BA2D43" w:rsidRPr="009A7324">
        <w:rPr>
          <w:i/>
          <w:iCs/>
        </w:rPr>
        <w:t xml:space="preserve"> naturalnym dla wielu branż</w:t>
      </w:r>
      <w:r w:rsidR="00845FF6">
        <w:rPr>
          <w:i/>
          <w:iCs/>
        </w:rPr>
        <w:t>,</w:t>
      </w:r>
      <w:r w:rsidR="00BA2D43" w:rsidRPr="009A7324">
        <w:rPr>
          <w:i/>
          <w:iCs/>
        </w:rPr>
        <w:t xml:space="preserve"> kierunku</w:t>
      </w:r>
      <w:r w:rsidR="00AE0889">
        <w:rPr>
          <w:i/>
          <w:iCs/>
        </w:rPr>
        <w:t xml:space="preserve">. Stworzyliśmy </w:t>
      </w:r>
      <w:r w:rsidR="003640E8">
        <w:rPr>
          <w:i/>
          <w:iCs/>
        </w:rPr>
        <w:t>linię biznesową</w:t>
      </w:r>
      <w:r w:rsidR="00AE0889">
        <w:rPr>
          <w:i/>
          <w:iCs/>
        </w:rPr>
        <w:t>,</w:t>
      </w:r>
      <w:r w:rsidR="00BA3143" w:rsidRPr="009A7324">
        <w:rPr>
          <w:i/>
          <w:iCs/>
        </w:rPr>
        <w:t xml:space="preserve"> któr</w:t>
      </w:r>
      <w:r w:rsidR="003640E8">
        <w:rPr>
          <w:i/>
          <w:iCs/>
        </w:rPr>
        <w:t>a</w:t>
      </w:r>
      <w:r w:rsidR="00BA3143" w:rsidRPr="009A7324">
        <w:rPr>
          <w:i/>
          <w:iCs/>
        </w:rPr>
        <w:t xml:space="preserve"> odpowiada za tzw. </w:t>
      </w:r>
      <w:r w:rsidR="00845FF6">
        <w:rPr>
          <w:i/>
          <w:iCs/>
        </w:rPr>
        <w:t>„</w:t>
      </w:r>
      <w:r w:rsidR="00557BB7">
        <w:rPr>
          <w:i/>
          <w:iCs/>
        </w:rPr>
        <w:t>drugie życie</w:t>
      </w:r>
      <w:r w:rsidR="00845FF6">
        <w:rPr>
          <w:i/>
          <w:iCs/>
        </w:rPr>
        <w:t>”</w:t>
      </w:r>
      <w:r w:rsidR="00BA3143" w:rsidRPr="009A7324">
        <w:rPr>
          <w:i/>
          <w:iCs/>
        </w:rPr>
        <w:t xml:space="preserve"> telefonu, czyli </w:t>
      </w:r>
      <w:r w:rsidR="00926D7D">
        <w:rPr>
          <w:i/>
          <w:iCs/>
        </w:rPr>
        <w:t>odkup</w:t>
      </w:r>
      <w:r w:rsidR="00557BB7">
        <w:rPr>
          <w:i/>
          <w:iCs/>
        </w:rPr>
        <w:t xml:space="preserve"> urządzeń używanych</w:t>
      </w:r>
      <w:r w:rsidR="00926D7D">
        <w:rPr>
          <w:i/>
          <w:iCs/>
        </w:rPr>
        <w:t xml:space="preserve">, </w:t>
      </w:r>
      <w:r w:rsidR="00557BB7">
        <w:rPr>
          <w:i/>
          <w:iCs/>
        </w:rPr>
        <w:t xml:space="preserve">ich </w:t>
      </w:r>
      <w:r w:rsidR="00BA3143" w:rsidRPr="009A7324">
        <w:rPr>
          <w:i/>
          <w:iCs/>
        </w:rPr>
        <w:t xml:space="preserve">odnawianie i sprzedaż urządzeń </w:t>
      </w:r>
      <w:r w:rsidR="00557BB7">
        <w:rPr>
          <w:i/>
          <w:iCs/>
        </w:rPr>
        <w:t>odnowionych</w:t>
      </w:r>
      <w:r w:rsidR="00BA3143" w:rsidRPr="009A7324">
        <w:rPr>
          <w:i/>
          <w:iCs/>
        </w:rPr>
        <w:t xml:space="preserve">. </w:t>
      </w:r>
      <w:r w:rsidR="00845FF6">
        <w:rPr>
          <w:i/>
          <w:iCs/>
        </w:rPr>
        <w:t xml:space="preserve">W naszej ocenie istnieją </w:t>
      </w:r>
      <w:r w:rsidR="00467C37" w:rsidRPr="009A7324">
        <w:rPr>
          <w:i/>
          <w:iCs/>
        </w:rPr>
        <w:t xml:space="preserve">duże perspektywy dla </w:t>
      </w:r>
      <w:r w:rsidR="00137869" w:rsidRPr="009A7324">
        <w:rPr>
          <w:i/>
          <w:iCs/>
        </w:rPr>
        <w:t>tej kategorii</w:t>
      </w:r>
      <w:r w:rsidR="00845FF6">
        <w:rPr>
          <w:i/>
          <w:iCs/>
        </w:rPr>
        <w:t xml:space="preserve"> urządzeń.</w:t>
      </w:r>
      <w:r w:rsidR="00137869" w:rsidRPr="009A7324">
        <w:rPr>
          <w:i/>
          <w:iCs/>
        </w:rPr>
        <w:t xml:space="preserve"> </w:t>
      </w:r>
      <w:r w:rsidR="00845FF6">
        <w:rPr>
          <w:i/>
          <w:iCs/>
        </w:rPr>
        <w:t>J</w:t>
      </w:r>
      <w:r w:rsidR="00137869" w:rsidRPr="009A7324">
        <w:rPr>
          <w:i/>
          <w:iCs/>
        </w:rPr>
        <w:t xml:space="preserve">uż dziś </w:t>
      </w:r>
      <w:r w:rsidR="00E01296" w:rsidRPr="009A7324">
        <w:rPr>
          <w:i/>
          <w:iCs/>
        </w:rPr>
        <w:t>zwracają się do nas duże</w:t>
      </w:r>
      <w:r w:rsidR="00876059">
        <w:rPr>
          <w:i/>
          <w:iCs/>
        </w:rPr>
        <w:t>, ekologicznie świadome</w:t>
      </w:r>
      <w:r w:rsidR="00E01296" w:rsidRPr="009A7324">
        <w:rPr>
          <w:i/>
          <w:iCs/>
        </w:rPr>
        <w:t xml:space="preserve"> </w:t>
      </w:r>
      <w:r w:rsidR="00845FF6">
        <w:rPr>
          <w:i/>
          <w:iCs/>
        </w:rPr>
        <w:t>organizacje</w:t>
      </w:r>
      <w:r w:rsidR="00E01296" w:rsidRPr="009A7324">
        <w:rPr>
          <w:i/>
          <w:iCs/>
        </w:rPr>
        <w:t xml:space="preserve">, chcące nabyć </w:t>
      </w:r>
      <w:r w:rsidR="003864BD">
        <w:rPr>
          <w:i/>
          <w:iCs/>
        </w:rPr>
        <w:t>duże partie</w:t>
      </w:r>
      <w:r w:rsidR="00E01296" w:rsidRPr="009A7324">
        <w:rPr>
          <w:i/>
          <w:iCs/>
        </w:rPr>
        <w:t xml:space="preserve"> </w:t>
      </w:r>
      <w:r w:rsidR="003640E8">
        <w:rPr>
          <w:i/>
          <w:iCs/>
        </w:rPr>
        <w:t xml:space="preserve">odnowionych </w:t>
      </w:r>
      <w:r w:rsidR="00E01296" w:rsidRPr="009A7324">
        <w:rPr>
          <w:i/>
          <w:iCs/>
        </w:rPr>
        <w:t xml:space="preserve">smartfonów </w:t>
      </w:r>
      <w:r w:rsidR="00F27F73">
        <w:rPr>
          <w:i/>
          <w:iCs/>
        </w:rPr>
        <w:t>najwyższej jakości</w:t>
      </w:r>
      <w:r w:rsidR="0096155D">
        <w:rPr>
          <w:i/>
          <w:iCs/>
        </w:rPr>
        <w:t>,</w:t>
      </w:r>
      <w:r w:rsidR="00876059">
        <w:rPr>
          <w:i/>
          <w:iCs/>
        </w:rPr>
        <w:t xml:space="preserve"> </w:t>
      </w:r>
      <w:r w:rsidR="00F27F73">
        <w:rPr>
          <w:i/>
          <w:iCs/>
        </w:rPr>
        <w:t>nieodbiegający</w:t>
      </w:r>
      <w:r w:rsidR="000B1FD4">
        <w:rPr>
          <w:i/>
          <w:iCs/>
        </w:rPr>
        <w:t>ch</w:t>
      </w:r>
      <w:r w:rsidR="00F27F73">
        <w:rPr>
          <w:i/>
          <w:iCs/>
        </w:rPr>
        <w:t xml:space="preserve"> jakością od telefonów nowyc</w:t>
      </w:r>
      <w:r w:rsidR="000B1FD4">
        <w:rPr>
          <w:i/>
          <w:iCs/>
        </w:rPr>
        <w:t>h</w:t>
      </w:r>
      <w:r w:rsidR="00876059">
        <w:rPr>
          <w:i/>
          <w:iCs/>
        </w:rPr>
        <w:t xml:space="preserve">, czyli </w:t>
      </w:r>
      <w:r w:rsidR="0072588D">
        <w:rPr>
          <w:i/>
          <w:iCs/>
        </w:rPr>
        <w:t>w tzw. stanie (</w:t>
      </w:r>
      <w:proofErr w:type="spellStart"/>
      <w:r w:rsidR="0072588D">
        <w:rPr>
          <w:i/>
          <w:iCs/>
        </w:rPr>
        <w:t>grade</w:t>
      </w:r>
      <w:proofErr w:type="spellEnd"/>
      <w:r w:rsidR="0072588D">
        <w:rPr>
          <w:i/>
          <w:iCs/>
        </w:rPr>
        <w:t>) A</w:t>
      </w:r>
      <w:r w:rsidR="00876059" w:rsidRPr="0072588D">
        <w:rPr>
          <w:i/>
          <w:iCs/>
        </w:rPr>
        <w:t>+ i A</w:t>
      </w:r>
      <w:r w:rsidR="00E01296" w:rsidRPr="0072588D">
        <w:rPr>
          <w:i/>
          <w:iCs/>
        </w:rPr>
        <w:t>”</w:t>
      </w:r>
      <w:r w:rsidR="00E01296" w:rsidRPr="0072588D">
        <w:t xml:space="preserve"> </w:t>
      </w:r>
      <w:r w:rsidR="009A7324" w:rsidRPr="0072588D">
        <w:t xml:space="preserve">– </w:t>
      </w:r>
      <w:r w:rsidR="0083241B" w:rsidRPr="0072588D">
        <w:t xml:space="preserve">powiedział </w:t>
      </w:r>
      <w:r w:rsidR="0083241B" w:rsidRPr="0072588D">
        <w:rPr>
          <w:b/>
          <w:bCs/>
        </w:rPr>
        <w:t xml:space="preserve">Tomasz Nowak, </w:t>
      </w:r>
      <w:proofErr w:type="spellStart"/>
      <w:r w:rsidR="0083241B" w:rsidRPr="0072588D">
        <w:rPr>
          <w:b/>
          <w:bCs/>
        </w:rPr>
        <w:t>Head</w:t>
      </w:r>
      <w:proofErr w:type="spellEnd"/>
      <w:r w:rsidR="0083241B" w:rsidRPr="0072588D">
        <w:rPr>
          <w:b/>
          <w:bCs/>
        </w:rPr>
        <w:t xml:space="preserve"> of </w:t>
      </w:r>
      <w:proofErr w:type="spellStart"/>
      <w:r w:rsidR="0083241B" w:rsidRPr="0072588D">
        <w:rPr>
          <w:b/>
          <w:bCs/>
        </w:rPr>
        <w:t>Circular</w:t>
      </w:r>
      <w:proofErr w:type="spellEnd"/>
      <w:r w:rsidR="0083241B" w:rsidRPr="0072588D">
        <w:rPr>
          <w:b/>
          <w:bCs/>
        </w:rPr>
        <w:t xml:space="preserve"> </w:t>
      </w:r>
      <w:proofErr w:type="spellStart"/>
      <w:r w:rsidR="0083241B" w:rsidRPr="0072588D">
        <w:rPr>
          <w:b/>
          <w:bCs/>
        </w:rPr>
        <w:t>Economy</w:t>
      </w:r>
      <w:proofErr w:type="spellEnd"/>
      <w:r w:rsidR="0083241B" w:rsidRPr="0072588D">
        <w:rPr>
          <w:b/>
          <w:bCs/>
        </w:rPr>
        <w:t xml:space="preserve"> w Digital Care</w:t>
      </w:r>
      <w:r w:rsidR="0083241B" w:rsidRPr="0072588D">
        <w:t>.</w:t>
      </w:r>
    </w:p>
    <w:p w14:paraId="60C1E9F4" w14:textId="304D14FB" w:rsidR="00315D45" w:rsidRDefault="00315D45" w:rsidP="00315D45">
      <w:pPr>
        <w:jc w:val="both"/>
        <w:rPr>
          <w:b/>
          <w:bCs/>
        </w:rPr>
      </w:pPr>
      <w:r>
        <w:rPr>
          <w:b/>
          <w:bCs/>
        </w:rPr>
        <w:t xml:space="preserve">Odnowione, czyli </w:t>
      </w:r>
      <w:proofErr w:type="spellStart"/>
      <w:r>
        <w:rPr>
          <w:b/>
          <w:bCs/>
        </w:rPr>
        <w:t>eko</w:t>
      </w:r>
      <w:proofErr w:type="spellEnd"/>
    </w:p>
    <w:p w14:paraId="0A3915A1" w14:textId="386CFCD6" w:rsidR="00315D45" w:rsidRDefault="004E070E" w:rsidP="00315D45">
      <w:pPr>
        <w:jc w:val="both"/>
      </w:pPr>
      <w:r>
        <w:t>Konsumenci c</w:t>
      </w:r>
      <w:r w:rsidR="00315D45">
        <w:t>oraz chętniej sięga</w:t>
      </w:r>
      <w:r>
        <w:t>ją</w:t>
      </w:r>
      <w:r w:rsidR="00315D45">
        <w:t xml:space="preserve"> po produkty z rynku wtórnego. Potwierdza to rosnąca popularność platform ułatwiających sprzedaż, wymianę lub zakup produktów z tzw. „drugiej ręki”. W trend </w:t>
      </w:r>
      <w:proofErr w:type="spellStart"/>
      <w:r w:rsidR="00315D45">
        <w:t>circular</w:t>
      </w:r>
      <w:proofErr w:type="spellEnd"/>
      <w:r w:rsidR="00315D45">
        <w:t xml:space="preserve"> </w:t>
      </w:r>
      <w:proofErr w:type="spellStart"/>
      <w:r w:rsidR="00315D45">
        <w:t>economy</w:t>
      </w:r>
      <w:proofErr w:type="spellEnd"/>
      <w:r w:rsidR="00315D45">
        <w:t xml:space="preserve"> od kilku lat intensywnie włączają się </w:t>
      </w:r>
      <w:proofErr w:type="gramStart"/>
      <w:r w:rsidR="00315D45">
        <w:t>najwięksi rynkowi</w:t>
      </w:r>
      <w:proofErr w:type="gramEnd"/>
      <w:r w:rsidR="00315D45">
        <w:t xml:space="preserve"> gracze. Celem jest ograniczenie produkcji, która ma negatywny wpływ na środowisko naturalne. W ten trend wpisuje się obecnie również branża smartfonów. Odnawianie już wprowadzonych na rynek telefonów pozwala, między innymi, zminimalizować </w:t>
      </w:r>
      <w:r w:rsidR="00315D45" w:rsidRPr="004B3C1A">
        <w:t xml:space="preserve">zużycie surowców, </w:t>
      </w:r>
      <w:r w:rsidR="00315D45">
        <w:t>ilość</w:t>
      </w:r>
      <w:r w:rsidR="00315D45" w:rsidRPr="004B3C1A">
        <w:t xml:space="preserve"> </w:t>
      </w:r>
      <w:r w:rsidR="00315D45">
        <w:t>wyprodukowanych e-</w:t>
      </w:r>
      <w:r w:rsidR="00315D45" w:rsidRPr="004B3C1A">
        <w:t>odpadów oraz emisję</w:t>
      </w:r>
      <w:r w:rsidR="00315D45">
        <w:t xml:space="preserve"> gazów cieplarnianych. Warto o tym przypominać zwłaszcza w kontekście zbliżającego się Światowego Dnia Recyklingu. </w:t>
      </w:r>
    </w:p>
    <w:p w14:paraId="2BA6ADDF" w14:textId="367E00BF" w:rsidR="00315D45" w:rsidRDefault="00315D45" w:rsidP="004A1DDA">
      <w:pPr>
        <w:jc w:val="both"/>
      </w:pPr>
      <w:r>
        <w:lastRenderedPageBreak/>
        <w:t xml:space="preserve">Jak wynika z badania zrealizowanego na zlecenie Digital Care, świadomość co można zrobić ze starym telefonem jest wciąż zbyt niska. </w:t>
      </w:r>
      <w:r w:rsidRPr="00051BE4">
        <w:rPr>
          <w:b/>
          <w:bCs/>
        </w:rPr>
        <w:t>Blisko połowa respondentów (49,2%) przyznała, że swój ostatni, nieużywany telefon komórkowy nadal trzyma w domu, jedna trzecia odsprzedała go, a 13,6% oddało do specjalnie wyznaczonego punktu.</w:t>
      </w:r>
      <w:r>
        <w:t xml:space="preserve"> Zdecydowana większość badanych, bo aż 84,8% za najbardziej niebezpieczną dla środowiska część telefonu uważa baterię, a ponad połowa (57,7%) jest świadoma, że w telefonach znajdują się też inne, cenne surowce, które mogą być odzyskiwane i ponownie wykorzystywane. Pomimo świadomości możliwości recyklingu telefonów komórkowych, respondenci nie wiedzieli, gdzie mogliby oddać niepotrzebny telefon (67,9%). Osoby, które potrafiły wymienić miejsca zbiórki zużytych telefonów komórkowych najczęściej wskazywały na komisy, punkty zbiórki elektrośmieci oraz salony operatorów komórkowych</w:t>
      </w:r>
      <w:r>
        <w:rPr>
          <w:rStyle w:val="Odwoanieprzypisudolnego"/>
        </w:rPr>
        <w:footnoteReference w:id="3"/>
      </w:r>
      <w:r>
        <w:t xml:space="preserve">. </w:t>
      </w:r>
    </w:p>
    <w:p w14:paraId="77B58F6C" w14:textId="4753899A" w:rsidR="005F39E8" w:rsidRPr="0083509E" w:rsidRDefault="0083509E" w:rsidP="004A1DDA">
      <w:pPr>
        <w:jc w:val="both"/>
        <w:rPr>
          <w:b/>
          <w:bCs/>
        </w:rPr>
      </w:pPr>
      <w:r w:rsidRPr="0083509E">
        <w:rPr>
          <w:b/>
          <w:bCs/>
        </w:rPr>
        <w:t>Wiesz</w:t>
      </w:r>
      <w:r w:rsidR="00315D45">
        <w:rPr>
          <w:b/>
          <w:bCs/>
        </w:rPr>
        <w:t>,</w:t>
      </w:r>
      <w:r w:rsidRPr="0083509E">
        <w:rPr>
          <w:b/>
          <w:bCs/>
        </w:rPr>
        <w:t xml:space="preserve"> co kupujesz</w:t>
      </w:r>
    </w:p>
    <w:p w14:paraId="218E8C58" w14:textId="6E64503F" w:rsidR="00022D38" w:rsidRDefault="00315D45" w:rsidP="00073606">
      <w:pPr>
        <w:jc w:val="both"/>
      </w:pPr>
      <w:r>
        <w:t xml:space="preserve">Decydując się na zakup odnawianego </w:t>
      </w:r>
      <w:proofErr w:type="spellStart"/>
      <w:r>
        <w:t>smartfona</w:t>
      </w:r>
      <w:proofErr w:type="spellEnd"/>
      <w:r>
        <w:t xml:space="preserve"> warto zwrócić uwagę na w</w:t>
      </w:r>
      <w:r w:rsidR="0083509E">
        <w:t>spomniane</w:t>
      </w:r>
      <w:r w:rsidR="003153A4">
        <w:t xml:space="preserve"> już</w:t>
      </w:r>
      <w:r w:rsidR="0083509E">
        <w:t xml:space="preserve"> </w:t>
      </w:r>
      <w:proofErr w:type="spellStart"/>
      <w:r w:rsidR="0083509E">
        <w:t>grade’y</w:t>
      </w:r>
      <w:proofErr w:type="spellEnd"/>
      <w:r w:rsidR="0083509E">
        <w:t xml:space="preserve">, </w:t>
      </w:r>
      <w:r w:rsidR="003153A4">
        <w:t>czyli</w:t>
      </w:r>
      <w:r w:rsidR="0083509E">
        <w:t xml:space="preserve"> </w:t>
      </w:r>
      <w:r w:rsidR="00925F3B">
        <w:t>pozi</w:t>
      </w:r>
      <w:r w:rsidR="00E4780E">
        <w:t xml:space="preserve">omy odnowienia telefonów. Rozróżnia się wśród nich </w:t>
      </w:r>
      <w:r w:rsidR="00F73F6B">
        <w:t xml:space="preserve">3 kategorie: A, B i C. </w:t>
      </w:r>
    </w:p>
    <w:p w14:paraId="049498D6" w14:textId="1AC89EE8" w:rsidR="00BF68A8" w:rsidRDefault="00EE242A" w:rsidP="00073606">
      <w:pPr>
        <w:jc w:val="both"/>
      </w:pPr>
      <w:r w:rsidRPr="00EE242A">
        <w:rPr>
          <w:i/>
          <w:iCs/>
        </w:rPr>
        <w:t>„</w:t>
      </w:r>
      <w:r w:rsidR="00A01395">
        <w:rPr>
          <w:i/>
          <w:iCs/>
        </w:rPr>
        <w:t>K</w:t>
      </w:r>
      <w:r w:rsidR="00CC43BD">
        <w:rPr>
          <w:i/>
          <w:iCs/>
        </w:rPr>
        <w:t>ategoria</w:t>
      </w:r>
      <w:r w:rsidR="00A01395" w:rsidRPr="00EE242A">
        <w:rPr>
          <w:i/>
          <w:iCs/>
        </w:rPr>
        <w:t xml:space="preserve"> </w:t>
      </w:r>
      <w:r w:rsidR="00F73F6B" w:rsidRPr="00EE242A">
        <w:rPr>
          <w:i/>
          <w:iCs/>
        </w:rPr>
        <w:t>„A” to w pełni funkcjonalny</w:t>
      </w:r>
      <w:r w:rsidR="00C660F5" w:rsidRPr="00EE242A">
        <w:rPr>
          <w:i/>
          <w:iCs/>
        </w:rPr>
        <w:t xml:space="preserve"> telefon, któr</w:t>
      </w:r>
      <w:r w:rsidR="007A2527" w:rsidRPr="00EE242A">
        <w:rPr>
          <w:i/>
          <w:iCs/>
        </w:rPr>
        <w:t xml:space="preserve">ego ekran nie zawiera tzw. </w:t>
      </w:r>
      <w:r w:rsidR="00A01395">
        <w:rPr>
          <w:i/>
          <w:iCs/>
        </w:rPr>
        <w:t>martwych pikseli</w:t>
      </w:r>
      <w:r w:rsidR="007A2527" w:rsidRPr="00EE242A">
        <w:rPr>
          <w:i/>
          <w:iCs/>
        </w:rPr>
        <w:t>, czyli obraz jest idealny. Na zewnętrznej obudowie możliwe są p</w:t>
      </w:r>
      <w:r w:rsidR="0072588D">
        <w:rPr>
          <w:i/>
          <w:iCs/>
        </w:rPr>
        <w:t>rawie niezauważalne ślady użytkowania</w:t>
      </w:r>
      <w:r w:rsidR="00351DB8">
        <w:rPr>
          <w:i/>
          <w:iCs/>
        </w:rPr>
        <w:t xml:space="preserve"> jak np. 2-3 bardzo płytkie małe ryski.</w:t>
      </w:r>
      <w:r w:rsidR="007A2527" w:rsidRPr="00EE242A">
        <w:rPr>
          <w:i/>
          <w:iCs/>
        </w:rPr>
        <w:t xml:space="preserve"> W przypadku </w:t>
      </w:r>
      <w:proofErr w:type="gramStart"/>
      <w:r w:rsidR="00A01395">
        <w:rPr>
          <w:i/>
          <w:iCs/>
        </w:rPr>
        <w:t>k</w:t>
      </w:r>
      <w:r w:rsidR="00CC43BD">
        <w:rPr>
          <w:i/>
          <w:iCs/>
        </w:rPr>
        <w:t>ategorii</w:t>
      </w:r>
      <w:r w:rsidR="00A01395">
        <w:rPr>
          <w:i/>
          <w:iCs/>
        </w:rPr>
        <w:t xml:space="preserve"> </w:t>
      </w:r>
      <w:r w:rsidR="007A2527" w:rsidRPr="00EE242A">
        <w:rPr>
          <w:i/>
          <w:iCs/>
        </w:rPr>
        <w:t xml:space="preserve"> „</w:t>
      </w:r>
      <w:proofErr w:type="gramEnd"/>
      <w:r w:rsidR="007A2527" w:rsidRPr="00EE242A">
        <w:rPr>
          <w:i/>
          <w:iCs/>
        </w:rPr>
        <w:t xml:space="preserve">A+” tych </w:t>
      </w:r>
      <w:r w:rsidR="00351DB8">
        <w:rPr>
          <w:i/>
          <w:iCs/>
        </w:rPr>
        <w:t>śladów użytkowania</w:t>
      </w:r>
      <w:r w:rsidR="007A2527" w:rsidRPr="00EE242A">
        <w:rPr>
          <w:i/>
          <w:iCs/>
        </w:rPr>
        <w:t xml:space="preserve"> nie ma wcale. </w:t>
      </w:r>
      <w:r w:rsidR="00FA08C2">
        <w:rPr>
          <w:i/>
          <w:iCs/>
        </w:rPr>
        <w:t>Dla</w:t>
      </w:r>
      <w:r w:rsidR="007A2527" w:rsidRPr="00EE242A">
        <w:rPr>
          <w:i/>
          <w:iCs/>
        </w:rPr>
        <w:t xml:space="preserve"> </w:t>
      </w:r>
      <w:r w:rsidR="00A01395">
        <w:rPr>
          <w:i/>
          <w:iCs/>
        </w:rPr>
        <w:t>k</w:t>
      </w:r>
      <w:r w:rsidR="00CC43BD">
        <w:rPr>
          <w:i/>
          <w:iCs/>
        </w:rPr>
        <w:t>ategorii</w:t>
      </w:r>
      <w:r w:rsidR="00A01395" w:rsidRPr="00EE242A">
        <w:rPr>
          <w:i/>
          <w:iCs/>
        </w:rPr>
        <w:t xml:space="preserve"> </w:t>
      </w:r>
      <w:r w:rsidR="007A2527" w:rsidRPr="00EE242A">
        <w:rPr>
          <w:i/>
          <w:iCs/>
        </w:rPr>
        <w:t>„B”</w:t>
      </w:r>
      <w:r w:rsidR="00DE4740" w:rsidRPr="00EE242A">
        <w:rPr>
          <w:i/>
          <w:iCs/>
        </w:rPr>
        <w:t xml:space="preserve"> dopuszczalne są ma</w:t>
      </w:r>
      <w:r w:rsidR="00A01395">
        <w:rPr>
          <w:i/>
          <w:iCs/>
        </w:rPr>
        <w:t>ks</w:t>
      </w:r>
      <w:r w:rsidR="00DE4740" w:rsidRPr="00EE242A">
        <w:rPr>
          <w:i/>
          <w:iCs/>
        </w:rPr>
        <w:t xml:space="preserve">. </w:t>
      </w:r>
      <w:r w:rsidR="008645B6">
        <w:rPr>
          <w:i/>
          <w:iCs/>
        </w:rPr>
        <w:t>trzy</w:t>
      </w:r>
      <w:r w:rsidR="00DE4740" w:rsidRPr="00EE242A">
        <w:rPr>
          <w:i/>
          <w:iCs/>
        </w:rPr>
        <w:t xml:space="preserve"> głębsze ryski i ma</w:t>
      </w:r>
      <w:r w:rsidR="00A01395">
        <w:rPr>
          <w:i/>
          <w:iCs/>
        </w:rPr>
        <w:t>ks</w:t>
      </w:r>
      <w:r w:rsidR="00DE4740" w:rsidRPr="00EE242A">
        <w:rPr>
          <w:i/>
          <w:iCs/>
        </w:rPr>
        <w:t xml:space="preserve">. </w:t>
      </w:r>
      <w:r w:rsidR="008645B6">
        <w:rPr>
          <w:i/>
          <w:iCs/>
        </w:rPr>
        <w:t>pięć</w:t>
      </w:r>
      <w:r w:rsidR="00DE4740" w:rsidRPr="00EE242A">
        <w:rPr>
          <w:i/>
          <w:iCs/>
        </w:rPr>
        <w:t xml:space="preserve"> płytkich</w:t>
      </w:r>
      <w:r w:rsidR="005D5B97" w:rsidRPr="00EE242A">
        <w:rPr>
          <w:i/>
          <w:iCs/>
        </w:rPr>
        <w:t xml:space="preserve"> rysek. Nie ma żadnych obić i wgnieceń, ani </w:t>
      </w:r>
      <w:r w:rsidR="00A01395">
        <w:rPr>
          <w:i/>
          <w:iCs/>
        </w:rPr>
        <w:t>martwych pikseli</w:t>
      </w:r>
      <w:r w:rsidR="005D5B97" w:rsidRPr="00EE242A">
        <w:rPr>
          <w:i/>
          <w:iCs/>
        </w:rPr>
        <w:t xml:space="preserve">. Telefon jest w pełni funkcjonalny. </w:t>
      </w:r>
      <w:r w:rsidR="00A01395">
        <w:rPr>
          <w:i/>
          <w:iCs/>
        </w:rPr>
        <w:t>K</w:t>
      </w:r>
      <w:r w:rsidR="00CC43BD">
        <w:rPr>
          <w:i/>
          <w:iCs/>
        </w:rPr>
        <w:t>ategoria</w:t>
      </w:r>
      <w:r w:rsidR="00A01395" w:rsidRPr="00EE242A">
        <w:rPr>
          <w:i/>
          <w:iCs/>
        </w:rPr>
        <w:t xml:space="preserve"> </w:t>
      </w:r>
      <w:r w:rsidR="005D5B97" w:rsidRPr="00EE242A">
        <w:rPr>
          <w:i/>
          <w:iCs/>
        </w:rPr>
        <w:t xml:space="preserve">„C” dotyczy nadal w pełni funkcjonalnego telefonu, który może posiadać </w:t>
      </w:r>
      <w:r w:rsidR="005756E4" w:rsidRPr="00EE242A">
        <w:rPr>
          <w:i/>
          <w:iCs/>
        </w:rPr>
        <w:t>ma</w:t>
      </w:r>
      <w:r w:rsidR="00A01395">
        <w:rPr>
          <w:i/>
          <w:iCs/>
        </w:rPr>
        <w:t>ks</w:t>
      </w:r>
      <w:r w:rsidR="005756E4" w:rsidRPr="00EE242A">
        <w:rPr>
          <w:i/>
          <w:iCs/>
        </w:rPr>
        <w:t xml:space="preserve">. </w:t>
      </w:r>
      <w:r w:rsidR="008645B6">
        <w:rPr>
          <w:i/>
          <w:iCs/>
        </w:rPr>
        <w:t>pięć</w:t>
      </w:r>
      <w:r w:rsidR="005756E4" w:rsidRPr="00EE242A">
        <w:rPr>
          <w:i/>
          <w:iCs/>
        </w:rPr>
        <w:t xml:space="preserve"> </w:t>
      </w:r>
      <w:r w:rsidR="00A01395">
        <w:rPr>
          <w:i/>
          <w:iCs/>
        </w:rPr>
        <w:t>martwych pikseli</w:t>
      </w:r>
      <w:r w:rsidR="005756E4" w:rsidRPr="00EE242A">
        <w:rPr>
          <w:i/>
          <w:iCs/>
        </w:rPr>
        <w:t xml:space="preserve">, a na zewnętrznej obudowie płytkie i głębokie rysy, możliwe otarcia i wgniecenia. </w:t>
      </w:r>
      <w:r w:rsidR="003444BD" w:rsidRPr="00EE242A">
        <w:rPr>
          <w:i/>
          <w:iCs/>
        </w:rPr>
        <w:t xml:space="preserve">Wszystkie telefony </w:t>
      </w:r>
      <w:r w:rsidR="00A51DBD">
        <w:rPr>
          <w:i/>
          <w:iCs/>
        </w:rPr>
        <w:t>odnowione</w:t>
      </w:r>
      <w:r w:rsidR="003444BD" w:rsidRPr="00EE242A">
        <w:rPr>
          <w:i/>
          <w:iCs/>
        </w:rPr>
        <w:t xml:space="preserve"> przez Digital Care posiadają </w:t>
      </w:r>
      <w:r w:rsidR="00351DB8">
        <w:rPr>
          <w:i/>
          <w:iCs/>
        </w:rPr>
        <w:t xml:space="preserve">przynajmniej </w:t>
      </w:r>
      <w:r w:rsidR="003444BD" w:rsidRPr="00EE242A">
        <w:rPr>
          <w:i/>
          <w:iCs/>
        </w:rPr>
        <w:t>12-miesięczną gwarancję</w:t>
      </w:r>
      <w:r w:rsidRPr="00EE242A">
        <w:rPr>
          <w:i/>
          <w:iCs/>
        </w:rPr>
        <w:t>”</w:t>
      </w:r>
      <w:r>
        <w:t xml:space="preserve"> – powiedział </w:t>
      </w:r>
      <w:r w:rsidRPr="00FA08C2">
        <w:rPr>
          <w:b/>
          <w:bCs/>
        </w:rPr>
        <w:t>Tomasz Nowak z Digital Care.</w:t>
      </w:r>
      <w:r>
        <w:t xml:space="preserve"> </w:t>
      </w:r>
    </w:p>
    <w:p w14:paraId="0F39A7DA" w14:textId="77777777" w:rsidR="00BF68A8" w:rsidRPr="000E1CA6" w:rsidRDefault="00BF68A8" w:rsidP="00BF68A8">
      <w:pPr>
        <w:jc w:val="both"/>
      </w:pPr>
      <w:r>
        <w:t xml:space="preserve">Kluczem do sukcesu na tym rynku są przede wszystkim jakość i profesjonalizm, których nie mogą zagwarantować niewielkie firmy lub osoby, wystawiające używane produkty na popularnych aukcjach w </w:t>
      </w:r>
      <w:proofErr w:type="spellStart"/>
      <w:r>
        <w:t>internecie</w:t>
      </w:r>
      <w:proofErr w:type="spellEnd"/>
      <w:r>
        <w:t xml:space="preserve">. </w:t>
      </w:r>
    </w:p>
    <w:p w14:paraId="6BA304F2" w14:textId="14A1863F" w:rsidR="0083509E" w:rsidRDefault="00BF68A8" w:rsidP="00073606">
      <w:pPr>
        <w:jc w:val="both"/>
      </w:pPr>
      <w:r w:rsidRPr="00B46D53">
        <w:rPr>
          <w:i/>
          <w:iCs/>
        </w:rPr>
        <w:t>„</w:t>
      </w:r>
      <w:r>
        <w:rPr>
          <w:i/>
          <w:iCs/>
        </w:rPr>
        <w:t>D</w:t>
      </w:r>
      <w:r w:rsidRPr="00B46D53">
        <w:rPr>
          <w:i/>
          <w:iCs/>
        </w:rPr>
        <w:t>oświadczenia</w:t>
      </w:r>
      <w:r>
        <w:rPr>
          <w:i/>
          <w:iCs/>
        </w:rPr>
        <w:t xml:space="preserve"> </w:t>
      </w:r>
      <w:r w:rsidRPr="00B46D53">
        <w:rPr>
          <w:i/>
          <w:iCs/>
        </w:rPr>
        <w:t xml:space="preserve">zdobyte w pracy z największymi telekomami oraz unikalny know-how </w:t>
      </w:r>
      <w:r>
        <w:rPr>
          <w:i/>
          <w:iCs/>
        </w:rPr>
        <w:t xml:space="preserve">w zakresie </w:t>
      </w:r>
      <w:r w:rsidR="003153A4">
        <w:rPr>
          <w:i/>
          <w:iCs/>
        </w:rPr>
        <w:t>organizacj</w:t>
      </w:r>
      <w:r w:rsidR="008645B6">
        <w:rPr>
          <w:i/>
          <w:iCs/>
        </w:rPr>
        <w:t>i</w:t>
      </w:r>
      <w:r w:rsidR="003153A4">
        <w:rPr>
          <w:i/>
          <w:iCs/>
        </w:rPr>
        <w:t xml:space="preserve"> napraw </w:t>
      </w:r>
      <w:r>
        <w:rPr>
          <w:i/>
          <w:iCs/>
        </w:rPr>
        <w:t xml:space="preserve">smartfonów </w:t>
      </w:r>
      <w:r w:rsidR="003153A4">
        <w:rPr>
          <w:i/>
          <w:iCs/>
        </w:rPr>
        <w:t xml:space="preserve">dla naszych klientów </w:t>
      </w:r>
      <w:r w:rsidRPr="00B46D53">
        <w:rPr>
          <w:i/>
          <w:iCs/>
        </w:rPr>
        <w:t>pozwoliły</w:t>
      </w:r>
      <w:r>
        <w:rPr>
          <w:i/>
          <w:iCs/>
        </w:rPr>
        <w:t xml:space="preserve"> nam</w:t>
      </w:r>
      <w:r w:rsidRPr="00B46D53">
        <w:rPr>
          <w:i/>
          <w:iCs/>
        </w:rPr>
        <w:t xml:space="preserve"> wypracować model</w:t>
      </w:r>
      <w:r>
        <w:rPr>
          <w:i/>
          <w:iCs/>
        </w:rPr>
        <w:t xml:space="preserve"> działania</w:t>
      </w:r>
      <w:r w:rsidRPr="00B46D53">
        <w:rPr>
          <w:i/>
          <w:iCs/>
        </w:rPr>
        <w:t>, w którym ofer</w:t>
      </w:r>
      <w:r>
        <w:rPr>
          <w:i/>
          <w:iCs/>
        </w:rPr>
        <w:t xml:space="preserve">ujemy </w:t>
      </w:r>
      <w:r w:rsidRPr="00B46D53">
        <w:rPr>
          <w:i/>
          <w:iCs/>
        </w:rPr>
        <w:t>najwyższą jakość sprzętu.</w:t>
      </w:r>
      <w:r>
        <w:rPr>
          <w:i/>
          <w:iCs/>
        </w:rPr>
        <w:t xml:space="preserve"> W naszych serwisach największych globalnych marek smartfonów uruchomiliśmy dodatkowe linie zajmujące się odnawianiem smartfonów, dzięki czemu możemy bardzo precyzyjnie kontrolować jakość sprzętu od momentu jego pozyskania do ponownego wprowadzenia na rynek</w:t>
      </w:r>
      <w:r w:rsidRPr="00B46D53">
        <w:rPr>
          <w:i/>
          <w:iCs/>
        </w:rPr>
        <w:t xml:space="preserve">” </w:t>
      </w:r>
      <w:r>
        <w:t xml:space="preserve">– </w:t>
      </w:r>
      <w:r w:rsidR="00B454CA">
        <w:t>dodał</w:t>
      </w:r>
      <w:r>
        <w:t xml:space="preserve"> </w:t>
      </w:r>
      <w:r w:rsidR="003153A4" w:rsidRPr="00FA08C2">
        <w:rPr>
          <w:b/>
          <w:bCs/>
        </w:rPr>
        <w:t>Tomasz Nowak.</w:t>
      </w:r>
    </w:p>
    <w:p w14:paraId="266A6AE3" w14:textId="769F0374" w:rsidR="00343DA1" w:rsidRPr="00BF68A8" w:rsidRDefault="00316490" w:rsidP="00BF68A8">
      <w:pPr>
        <w:jc w:val="both"/>
        <w:rPr>
          <w:b/>
          <w:bCs/>
        </w:rPr>
      </w:pPr>
      <w:r w:rsidRPr="004A1DDA">
        <w:rPr>
          <w:rFonts w:eastAsiaTheme="minorEastAsia" w:cstheme="minorHAnsi"/>
          <w:b/>
          <w:bCs/>
          <w:noProof/>
          <w:color w:val="108184"/>
          <w:sz w:val="20"/>
          <w:szCs w:val="20"/>
          <w:lang w:eastAsia="pl-PL"/>
        </w:rPr>
        <w:t>Digital Care</w:t>
      </w:r>
      <w:r w:rsidRPr="004A1DDA">
        <w:rPr>
          <w:rFonts w:eastAsiaTheme="minorEastAsia" w:cstheme="minorHAnsi"/>
          <w:noProof/>
          <w:color w:val="58585B"/>
          <w:sz w:val="20"/>
          <w:szCs w:val="20"/>
          <w:lang w:eastAsia="pl-PL"/>
        </w:rPr>
        <w:t xml:space="preserve"> to największy na polskim rynku dostawca usług dla urządzeń mobilnych, działający od 2012 roku. Współpracuje z sieciami telefonii komórkowej, producentami urządzeń mobilnych oraz ich dystrybutorami. Aktualnie firma działa na 1</w:t>
      </w:r>
      <w:r w:rsidR="008645B6">
        <w:rPr>
          <w:rFonts w:eastAsiaTheme="minorEastAsia" w:cstheme="minorHAnsi"/>
          <w:noProof/>
          <w:color w:val="58585B"/>
          <w:sz w:val="20"/>
          <w:szCs w:val="20"/>
          <w:lang w:eastAsia="pl-PL"/>
        </w:rPr>
        <w:t>2</w:t>
      </w:r>
      <w:r w:rsidRPr="004A1DDA">
        <w:rPr>
          <w:rFonts w:eastAsiaTheme="minorEastAsia" w:cstheme="minorHAnsi"/>
          <w:noProof/>
          <w:color w:val="58585B"/>
          <w:sz w:val="20"/>
          <w:szCs w:val="20"/>
          <w:lang w:eastAsia="pl-PL"/>
        </w:rPr>
        <w:t xml:space="preserve"> rynkach w Europie, Azji i Afryce i łącznie obsługuje na całym świecie ponad 3,8 mln klientów.</w:t>
      </w:r>
    </w:p>
    <w:p w14:paraId="648BE2D0" w14:textId="6117805B" w:rsidR="00EB5869" w:rsidRPr="004A1DDA" w:rsidRDefault="00316490">
      <w:pPr>
        <w:rPr>
          <w:sz w:val="20"/>
          <w:szCs w:val="20"/>
        </w:rPr>
      </w:pPr>
      <w:r w:rsidRPr="004A1DDA">
        <w:rPr>
          <w:sz w:val="20"/>
          <w:szCs w:val="20"/>
        </w:rPr>
        <w:t>K</w:t>
      </w:r>
      <w:r w:rsidR="00533CD6" w:rsidRPr="004A1DDA">
        <w:rPr>
          <w:sz w:val="20"/>
          <w:szCs w:val="20"/>
        </w:rPr>
        <w:t xml:space="preserve">ontakt dla mediów: </w:t>
      </w:r>
    </w:p>
    <w:p w14:paraId="74AA8877" w14:textId="15EB6A44" w:rsidR="00533CD6" w:rsidRPr="004A1DDA" w:rsidRDefault="00533CD6" w:rsidP="00950A3C">
      <w:pPr>
        <w:spacing w:after="0" w:line="240" w:lineRule="auto"/>
        <w:rPr>
          <w:b/>
          <w:bCs/>
          <w:sz w:val="20"/>
          <w:szCs w:val="20"/>
          <w:lang w:val="en-ZA"/>
        </w:rPr>
      </w:pPr>
      <w:r w:rsidRPr="004A1DDA">
        <w:rPr>
          <w:b/>
          <w:bCs/>
          <w:sz w:val="20"/>
          <w:szCs w:val="20"/>
          <w:lang w:val="en-ZA"/>
        </w:rPr>
        <w:t xml:space="preserve">38 Content Communication </w:t>
      </w:r>
    </w:p>
    <w:p w14:paraId="03586F79" w14:textId="77777777" w:rsidR="00950A3C" w:rsidRPr="004A1DDA" w:rsidRDefault="00950A3C" w:rsidP="00950A3C">
      <w:pPr>
        <w:spacing w:after="0" w:line="240" w:lineRule="auto"/>
        <w:rPr>
          <w:sz w:val="20"/>
          <w:szCs w:val="20"/>
          <w:lang w:val="en-ZA"/>
        </w:rPr>
      </w:pPr>
    </w:p>
    <w:p w14:paraId="3A438DCD" w14:textId="4C3AB17D" w:rsidR="00533CD6" w:rsidRPr="004A1DDA" w:rsidRDefault="00533CD6" w:rsidP="00950A3C">
      <w:pPr>
        <w:spacing w:after="0" w:line="240" w:lineRule="auto"/>
        <w:rPr>
          <w:sz w:val="20"/>
          <w:szCs w:val="20"/>
          <w:lang w:val="en-ZA"/>
        </w:rPr>
      </w:pPr>
      <w:r w:rsidRPr="004A1DDA">
        <w:rPr>
          <w:sz w:val="20"/>
          <w:szCs w:val="20"/>
          <w:lang w:val="en-ZA"/>
        </w:rPr>
        <w:t xml:space="preserve">Paulina Stępień </w:t>
      </w:r>
    </w:p>
    <w:p w14:paraId="18EFA32F" w14:textId="77777777" w:rsidR="00950A3C" w:rsidRPr="004A1DDA" w:rsidRDefault="00950A3C" w:rsidP="00950A3C">
      <w:pPr>
        <w:spacing w:after="0" w:line="240" w:lineRule="auto"/>
        <w:rPr>
          <w:sz w:val="20"/>
          <w:szCs w:val="20"/>
          <w:lang w:val="en-ZA" w:eastAsia="pl-PL"/>
        </w:rPr>
      </w:pPr>
      <w:r w:rsidRPr="004A1DDA">
        <w:rPr>
          <w:sz w:val="20"/>
          <w:szCs w:val="20"/>
          <w:lang w:val="en-ZA" w:eastAsia="pl-PL"/>
        </w:rPr>
        <w:lastRenderedPageBreak/>
        <w:t>505 313 324</w:t>
      </w:r>
    </w:p>
    <w:p w14:paraId="3C53F986" w14:textId="61BDB198" w:rsidR="00950A3C" w:rsidRPr="004A1DDA" w:rsidRDefault="005F2D3E" w:rsidP="00950A3C">
      <w:pPr>
        <w:spacing w:after="0" w:line="240" w:lineRule="auto"/>
        <w:rPr>
          <w:sz w:val="20"/>
          <w:szCs w:val="20"/>
          <w:lang w:val="en-ZA" w:eastAsia="pl-PL"/>
        </w:rPr>
      </w:pPr>
      <w:hyperlink r:id="rId11" w:history="1">
        <w:r w:rsidR="00885416" w:rsidRPr="004A1DDA">
          <w:rPr>
            <w:rStyle w:val="Hipercze"/>
            <w:sz w:val="20"/>
            <w:szCs w:val="20"/>
            <w:lang w:val="en-ZA" w:eastAsia="pl-PL"/>
          </w:rPr>
          <w:t>paulina.stepien@38pr.pl</w:t>
        </w:r>
      </w:hyperlink>
    </w:p>
    <w:p w14:paraId="381DD82F" w14:textId="31778C85" w:rsidR="00950A3C" w:rsidRPr="004A1DDA" w:rsidRDefault="00950A3C" w:rsidP="00950A3C">
      <w:pPr>
        <w:spacing w:after="0" w:line="240" w:lineRule="auto"/>
        <w:rPr>
          <w:sz w:val="20"/>
          <w:szCs w:val="20"/>
          <w:lang w:val="en-ZA" w:eastAsia="pl-PL"/>
        </w:rPr>
      </w:pPr>
    </w:p>
    <w:p w14:paraId="5256947F" w14:textId="6C44EE28" w:rsidR="00950A3C" w:rsidRPr="004A1DDA" w:rsidRDefault="00950A3C" w:rsidP="00950A3C">
      <w:pPr>
        <w:spacing w:after="0" w:line="240" w:lineRule="auto"/>
        <w:rPr>
          <w:sz w:val="20"/>
          <w:szCs w:val="20"/>
          <w:lang w:eastAsia="pl-PL"/>
        </w:rPr>
      </w:pPr>
      <w:r w:rsidRPr="004A1DDA">
        <w:rPr>
          <w:sz w:val="20"/>
          <w:szCs w:val="20"/>
          <w:lang w:eastAsia="pl-PL"/>
        </w:rPr>
        <w:t xml:space="preserve">Magdalena Galant </w:t>
      </w:r>
    </w:p>
    <w:p w14:paraId="4DB81F63" w14:textId="77777777" w:rsidR="00950A3C" w:rsidRPr="004A1DDA" w:rsidRDefault="00950A3C" w:rsidP="00950A3C">
      <w:pPr>
        <w:spacing w:after="0" w:line="240" w:lineRule="auto"/>
        <w:rPr>
          <w:rFonts w:eastAsiaTheme="minorEastAsia"/>
          <w:noProof/>
          <w:sz w:val="20"/>
          <w:szCs w:val="20"/>
          <w:lang w:eastAsia="pl-PL"/>
        </w:rPr>
      </w:pPr>
      <w:r w:rsidRPr="004A1DDA">
        <w:rPr>
          <w:rFonts w:eastAsiaTheme="minorEastAsia"/>
          <w:noProof/>
          <w:sz w:val="20"/>
          <w:szCs w:val="20"/>
          <w:lang w:eastAsia="pl-PL"/>
        </w:rPr>
        <w:t>510 107 786</w:t>
      </w:r>
    </w:p>
    <w:p w14:paraId="4F4C6A31" w14:textId="63B327F6" w:rsidR="00C75B36" w:rsidRPr="004A1DDA" w:rsidRDefault="005F2D3E">
      <w:pPr>
        <w:rPr>
          <w:sz w:val="20"/>
          <w:szCs w:val="20"/>
        </w:rPr>
      </w:pPr>
      <w:hyperlink r:id="rId12" w:history="1">
        <w:r w:rsidR="00950A3C" w:rsidRPr="004A1DDA">
          <w:rPr>
            <w:rStyle w:val="Hipercze"/>
            <w:rFonts w:eastAsiaTheme="minorEastAsia"/>
            <w:noProof/>
            <w:color w:val="auto"/>
            <w:sz w:val="20"/>
            <w:szCs w:val="20"/>
            <w:lang w:eastAsia="pl-PL"/>
          </w:rPr>
          <w:t>magdalena.galant@38pr.pl</w:t>
        </w:r>
      </w:hyperlink>
    </w:p>
    <w:sectPr w:rsidR="00C75B36" w:rsidRPr="004A1DDA" w:rsidSect="004E56F0">
      <w:headerReference w:type="default" r:id="rId13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DEFB" w14:textId="77777777" w:rsidR="005F2D3E" w:rsidRDefault="005F2D3E" w:rsidP="00843C3D">
      <w:pPr>
        <w:spacing w:after="0" w:line="240" w:lineRule="auto"/>
      </w:pPr>
      <w:r>
        <w:separator/>
      </w:r>
    </w:p>
  </w:endnote>
  <w:endnote w:type="continuationSeparator" w:id="0">
    <w:p w14:paraId="2BC8FD7E" w14:textId="77777777" w:rsidR="005F2D3E" w:rsidRDefault="005F2D3E" w:rsidP="00843C3D">
      <w:pPr>
        <w:spacing w:after="0" w:line="240" w:lineRule="auto"/>
      </w:pPr>
      <w:r>
        <w:continuationSeparator/>
      </w:r>
    </w:p>
  </w:endnote>
  <w:endnote w:type="continuationNotice" w:id="1">
    <w:p w14:paraId="2D64A1FE" w14:textId="77777777" w:rsidR="005F2D3E" w:rsidRDefault="005F2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3333" w14:textId="77777777" w:rsidR="005F2D3E" w:rsidRDefault="005F2D3E" w:rsidP="00843C3D">
      <w:pPr>
        <w:spacing w:after="0" w:line="240" w:lineRule="auto"/>
      </w:pPr>
      <w:r>
        <w:separator/>
      </w:r>
    </w:p>
  </w:footnote>
  <w:footnote w:type="continuationSeparator" w:id="0">
    <w:p w14:paraId="49D643BD" w14:textId="77777777" w:rsidR="005F2D3E" w:rsidRDefault="005F2D3E" w:rsidP="00843C3D">
      <w:pPr>
        <w:spacing w:after="0" w:line="240" w:lineRule="auto"/>
      </w:pPr>
      <w:r>
        <w:continuationSeparator/>
      </w:r>
    </w:p>
  </w:footnote>
  <w:footnote w:type="continuationNotice" w:id="1">
    <w:p w14:paraId="3E11B75C" w14:textId="77777777" w:rsidR="005F2D3E" w:rsidRDefault="005F2D3E">
      <w:pPr>
        <w:spacing w:after="0" w:line="240" w:lineRule="auto"/>
      </w:pPr>
    </w:p>
  </w:footnote>
  <w:footnote w:id="2">
    <w:p w14:paraId="134BDA03" w14:textId="45FB5E8E" w:rsidR="00926D7D" w:rsidRDefault="00926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97D96">
          <w:rPr>
            <w:rStyle w:val="Hipercze"/>
          </w:rPr>
          <w:t>https://www.mordorintelligence.com/industry-reports/used-and-refurbished-smartphone-market</w:t>
        </w:r>
      </w:hyperlink>
      <w:r>
        <w:t xml:space="preserve"> </w:t>
      </w:r>
    </w:p>
  </w:footnote>
  <w:footnote w:id="3">
    <w:p w14:paraId="43626E7C" w14:textId="77777777" w:rsidR="00315D45" w:rsidRDefault="00315D45" w:rsidP="00315D45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6130AA">
        <w:rPr>
          <w:rFonts w:asciiTheme="minorHAnsi" w:hAnsiTheme="minorHAnsi" w:cstheme="minorBidi"/>
          <w:color w:val="auto"/>
          <w:sz w:val="22"/>
          <w:szCs w:val="22"/>
        </w:rPr>
        <w:t>Raport: Diagnoza potrzeb i oczekiwań użytkowników telefonów komórkowych w zakresie nowych innowacyjnych usług</w:t>
      </w:r>
      <w:r>
        <w:rPr>
          <w:rFonts w:asciiTheme="minorHAnsi" w:hAnsiTheme="minorHAnsi" w:cstheme="minorBidi"/>
          <w:color w:val="auto"/>
          <w:sz w:val="22"/>
          <w:szCs w:val="22"/>
        </w:rPr>
        <w:t>, styczeń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30E0" w14:textId="1A010890" w:rsidR="004E56F0" w:rsidRDefault="00B46D53" w:rsidP="00B46D53">
    <w:pPr>
      <w:pStyle w:val="Nagwek"/>
      <w:jc w:val="right"/>
    </w:pPr>
    <w:r>
      <w:rPr>
        <w:noProof/>
      </w:rPr>
      <w:drawing>
        <wp:inline distT="0" distB="0" distL="0" distR="0" wp14:anchorId="34B2291F" wp14:editId="1B294857">
          <wp:extent cx="2339340" cy="105466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340" cy="105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6A95"/>
    <w:multiLevelType w:val="hybridMultilevel"/>
    <w:tmpl w:val="4A78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27B8"/>
    <w:multiLevelType w:val="hybridMultilevel"/>
    <w:tmpl w:val="FF54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15983"/>
    <w:multiLevelType w:val="hybridMultilevel"/>
    <w:tmpl w:val="79F66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6067C"/>
    <w:multiLevelType w:val="hybridMultilevel"/>
    <w:tmpl w:val="A4E80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80"/>
    <w:rsid w:val="00000123"/>
    <w:rsid w:val="00001FD8"/>
    <w:rsid w:val="00002BA1"/>
    <w:rsid w:val="00005238"/>
    <w:rsid w:val="000060D0"/>
    <w:rsid w:val="0000632B"/>
    <w:rsid w:val="00007B47"/>
    <w:rsid w:val="00011294"/>
    <w:rsid w:val="00015266"/>
    <w:rsid w:val="000164FD"/>
    <w:rsid w:val="00017E41"/>
    <w:rsid w:val="0002046B"/>
    <w:rsid w:val="00021215"/>
    <w:rsid w:val="000224EC"/>
    <w:rsid w:val="00022A8F"/>
    <w:rsid w:val="00022D38"/>
    <w:rsid w:val="00023AE6"/>
    <w:rsid w:val="000244A9"/>
    <w:rsid w:val="00026153"/>
    <w:rsid w:val="0003053D"/>
    <w:rsid w:val="000320A4"/>
    <w:rsid w:val="00032F9F"/>
    <w:rsid w:val="000340C1"/>
    <w:rsid w:val="000474C9"/>
    <w:rsid w:val="00051187"/>
    <w:rsid w:val="00051BE4"/>
    <w:rsid w:val="00052DF6"/>
    <w:rsid w:val="0005529A"/>
    <w:rsid w:val="000609D9"/>
    <w:rsid w:val="00062224"/>
    <w:rsid w:val="0006346D"/>
    <w:rsid w:val="00065468"/>
    <w:rsid w:val="00066386"/>
    <w:rsid w:val="00073606"/>
    <w:rsid w:val="00074280"/>
    <w:rsid w:val="00076639"/>
    <w:rsid w:val="00081EB8"/>
    <w:rsid w:val="00085019"/>
    <w:rsid w:val="00087378"/>
    <w:rsid w:val="000915FE"/>
    <w:rsid w:val="00092E0B"/>
    <w:rsid w:val="000944D7"/>
    <w:rsid w:val="00097A80"/>
    <w:rsid w:val="000A2A9B"/>
    <w:rsid w:val="000A53DA"/>
    <w:rsid w:val="000A6443"/>
    <w:rsid w:val="000A769A"/>
    <w:rsid w:val="000A7960"/>
    <w:rsid w:val="000A7965"/>
    <w:rsid w:val="000B1FD4"/>
    <w:rsid w:val="000B2B9E"/>
    <w:rsid w:val="000B52A4"/>
    <w:rsid w:val="000B5A52"/>
    <w:rsid w:val="000C1539"/>
    <w:rsid w:val="000C2E90"/>
    <w:rsid w:val="000C50E1"/>
    <w:rsid w:val="000C75D5"/>
    <w:rsid w:val="000D04A2"/>
    <w:rsid w:val="000E092C"/>
    <w:rsid w:val="000E0B7F"/>
    <w:rsid w:val="000E1CA6"/>
    <w:rsid w:val="000E273A"/>
    <w:rsid w:val="000E3D96"/>
    <w:rsid w:val="000E4777"/>
    <w:rsid w:val="000E6414"/>
    <w:rsid w:val="000E6E51"/>
    <w:rsid w:val="000F1BA9"/>
    <w:rsid w:val="000F2AC0"/>
    <w:rsid w:val="000F525D"/>
    <w:rsid w:val="000F5FFD"/>
    <w:rsid w:val="000F7E6F"/>
    <w:rsid w:val="00102273"/>
    <w:rsid w:val="00102772"/>
    <w:rsid w:val="00103AE2"/>
    <w:rsid w:val="001040D8"/>
    <w:rsid w:val="00105572"/>
    <w:rsid w:val="00106474"/>
    <w:rsid w:val="001069FE"/>
    <w:rsid w:val="00106B32"/>
    <w:rsid w:val="00107E65"/>
    <w:rsid w:val="001131D4"/>
    <w:rsid w:val="00114165"/>
    <w:rsid w:val="00114923"/>
    <w:rsid w:val="00115FC6"/>
    <w:rsid w:val="00116E8D"/>
    <w:rsid w:val="00120159"/>
    <w:rsid w:val="001209B3"/>
    <w:rsid w:val="0012111A"/>
    <w:rsid w:val="001241C4"/>
    <w:rsid w:val="00124D28"/>
    <w:rsid w:val="0012634A"/>
    <w:rsid w:val="00126AC2"/>
    <w:rsid w:val="0013041B"/>
    <w:rsid w:val="00131AAD"/>
    <w:rsid w:val="00131D33"/>
    <w:rsid w:val="00136CAD"/>
    <w:rsid w:val="00137869"/>
    <w:rsid w:val="001406FC"/>
    <w:rsid w:val="00144DE5"/>
    <w:rsid w:val="00146BF0"/>
    <w:rsid w:val="0015100B"/>
    <w:rsid w:val="001512C6"/>
    <w:rsid w:val="0015557F"/>
    <w:rsid w:val="00157994"/>
    <w:rsid w:val="0016171E"/>
    <w:rsid w:val="001623CC"/>
    <w:rsid w:val="00163115"/>
    <w:rsid w:val="00165EDA"/>
    <w:rsid w:val="00170D74"/>
    <w:rsid w:val="00172284"/>
    <w:rsid w:val="00181DCD"/>
    <w:rsid w:val="00182542"/>
    <w:rsid w:val="001831E4"/>
    <w:rsid w:val="0018390C"/>
    <w:rsid w:val="00193B86"/>
    <w:rsid w:val="00193E01"/>
    <w:rsid w:val="00194104"/>
    <w:rsid w:val="0019473B"/>
    <w:rsid w:val="00195210"/>
    <w:rsid w:val="0019602A"/>
    <w:rsid w:val="00197A06"/>
    <w:rsid w:val="001A321D"/>
    <w:rsid w:val="001B0E28"/>
    <w:rsid w:val="001B0F1A"/>
    <w:rsid w:val="001B4A3F"/>
    <w:rsid w:val="001B5000"/>
    <w:rsid w:val="001B5779"/>
    <w:rsid w:val="001C0605"/>
    <w:rsid w:val="001C0640"/>
    <w:rsid w:val="001C3602"/>
    <w:rsid w:val="001C48E8"/>
    <w:rsid w:val="001C556F"/>
    <w:rsid w:val="001D1290"/>
    <w:rsid w:val="001D488A"/>
    <w:rsid w:val="001D4BA8"/>
    <w:rsid w:val="001D7A06"/>
    <w:rsid w:val="001E50E2"/>
    <w:rsid w:val="001E5148"/>
    <w:rsid w:val="001F3381"/>
    <w:rsid w:val="001F3FB4"/>
    <w:rsid w:val="00201227"/>
    <w:rsid w:val="00205CF4"/>
    <w:rsid w:val="00210E5A"/>
    <w:rsid w:val="002164EB"/>
    <w:rsid w:val="002177A0"/>
    <w:rsid w:val="00222D6C"/>
    <w:rsid w:val="002244FC"/>
    <w:rsid w:val="00224B4B"/>
    <w:rsid w:val="002279EC"/>
    <w:rsid w:val="00231E7F"/>
    <w:rsid w:val="00232599"/>
    <w:rsid w:val="00236F22"/>
    <w:rsid w:val="00243574"/>
    <w:rsid w:val="002466D6"/>
    <w:rsid w:val="00262702"/>
    <w:rsid w:val="00264528"/>
    <w:rsid w:val="0027658F"/>
    <w:rsid w:val="00280016"/>
    <w:rsid w:val="0028073A"/>
    <w:rsid w:val="00284C5C"/>
    <w:rsid w:val="002863CA"/>
    <w:rsid w:val="00286BE8"/>
    <w:rsid w:val="00291573"/>
    <w:rsid w:val="00293C56"/>
    <w:rsid w:val="00295562"/>
    <w:rsid w:val="002A4BB8"/>
    <w:rsid w:val="002A51E1"/>
    <w:rsid w:val="002A65A7"/>
    <w:rsid w:val="002B2641"/>
    <w:rsid w:val="002C1170"/>
    <w:rsid w:val="002C1508"/>
    <w:rsid w:val="002C51EE"/>
    <w:rsid w:val="002C712B"/>
    <w:rsid w:val="002D13B6"/>
    <w:rsid w:val="002D2269"/>
    <w:rsid w:val="002D3345"/>
    <w:rsid w:val="002E08E8"/>
    <w:rsid w:val="002E44B4"/>
    <w:rsid w:val="002E62C1"/>
    <w:rsid w:val="002E6A2A"/>
    <w:rsid w:val="002F27E4"/>
    <w:rsid w:val="002F4240"/>
    <w:rsid w:val="002F6705"/>
    <w:rsid w:val="002F69B6"/>
    <w:rsid w:val="00300006"/>
    <w:rsid w:val="00301023"/>
    <w:rsid w:val="00303563"/>
    <w:rsid w:val="00307B44"/>
    <w:rsid w:val="00307C35"/>
    <w:rsid w:val="00310090"/>
    <w:rsid w:val="00314F6B"/>
    <w:rsid w:val="003153A4"/>
    <w:rsid w:val="00315D45"/>
    <w:rsid w:val="00316490"/>
    <w:rsid w:val="00317DFB"/>
    <w:rsid w:val="0032721B"/>
    <w:rsid w:val="00332FC8"/>
    <w:rsid w:val="003352F4"/>
    <w:rsid w:val="00343DA1"/>
    <w:rsid w:val="003444BD"/>
    <w:rsid w:val="00351DB8"/>
    <w:rsid w:val="0035649D"/>
    <w:rsid w:val="00360686"/>
    <w:rsid w:val="00360C3B"/>
    <w:rsid w:val="00360C4C"/>
    <w:rsid w:val="003640E8"/>
    <w:rsid w:val="003732BA"/>
    <w:rsid w:val="00377382"/>
    <w:rsid w:val="00381CD3"/>
    <w:rsid w:val="00382154"/>
    <w:rsid w:val="003864BD"/>
    <w:rsid w:val="00386B09"/>
    <w:rsid w:val="00387A95"/>
    <w:rsid w:val="00393A94"/>
    <w:rsid w:val="00393E56"/>
    <w:rsid w:val="003947FE"/>
    <w:rsid w:val="00395149"/>
    <w:rsid w:val="003A1368"/>
    <w:rsid w:val="003A1511"/>
    <w:rsid w:val="003A2D2B"/>
    <w:rsid w:val="003A7007"/>
    <w:rsid w:val="003A71F0"/>
    <w:rsid w:val="003B092D"/>
    <w:rsid w:val="003B2497"/>
    <w:rsid w:val="003B72DA"/>
    <w:rsid w:val="003C04E0"/>
    <w:rsid w:val="003C648F"/>
    <w:rsid w:val="003D3EDF"/>
    <w:rsid w:val="003E1F4F"/>
    <w:rsid w:val="003E4ADC"/>
    <w:rsid w:val="003E6B1B"/>
    <w:rsid w:val="003E7578"/>
    <w:rsid w:val="003F01FD"/>
    <w:rsid w:val="003F2DC0"/>
    <w:rsid w:val="003F393E"/>
    <w:rsid w:val="003F534F"/>
    <w:rsid w:val="003F6458"/>
    <w:rsid w:val="00405FC6"/>
    <w:rsid w:val="004066E4"/>
    <w:rsid w:val="00406879"/>
    <w:rsid w:val="00407216"/>
    <w:rsid w:val="004112ED"/>
    <w:rsid w:val="00411E52"/>
    <w:rsid w:val="00420A85"/>
    <w:rsid w:val="00420DDD"/>
    <w:rsid w:val="00424666"/>
    <w:rsid w:val="004273F9"/>
    <w:rsid w:val="00432B13"/>
    <w:rsid w:val="00432C74"/>
    <w:rsid w:val="00436CD2"/>
    <w:rsid w:val="00436D3C"/>
    <w:rsid w:val="00441222"/>
    <w:rsid w:val="00443F53"/>
    <w:rsid w:val="00446D76"/>
    <w:rsid w:val="00453BC0"/>
    <w:rsid w:val="004545B0"/>
    <w:rsid w:val="0045486D"/>
    <w:rsid w:val="00461FCE"/>
    <w:rsid w:val="00464527"/>
    <w:rsid w:val="00467C37"/>
    <w:rsid w:val="00472BFD"/>
    <w:rsid w:val="004801C6"/>
    <w:rsid w:val="00483929"/>
    <w:rsid w:val="004868B9"/>
    <w:rsid w:val="0049019D"/>
    <w:rsid w:val="00494403"/>
    <w:rsid w:val="004A016A"/>
    <w:rsid w:val="004A02D5"/>
    <w:rsid w:val="004A1DDA"/>
    <w:rsid w:val="004A5F58"/>
    <w:rsid w:val="004B12C0"/>
    <w:rsid w:val="004B1CB3"/>
    <w:rsid w:val="004B3452"/>
    <w:rsid w:val="004B3A75"/>
    <w:rsid w:val="004B3C1A"/>
    <w:rsid w:val="004B4628"/>
    <w:rsid w:val="004B5317"/>
    <w:rsid w:val="004C007D"/>
    <w:rsid w:val="004C1C02"/>
    <w:rsid w:val="004C5306"/>
    <w:rsid w:val="004C54AF"/>
    <w:rsid w:val="004D5B88"/>
    <w:rsid w:val="004D6B27"/>
    <w:rsid w:val="004D6E28"/>
    <w:rsid w:val="004E070E"/>
    <w:rsid w:val="004E079B"/>
    <w:rsid w:val="004E0B54"/>
    <w:rsid w:val="004E119B"/>
    <w:rsid w:val="004E3E73"/>
    <w:rsid w:val="004E56F0"/>
    <w:rsid w:val="004E6698"/>
    <w:rsid w:val="004F1135"/>
    <w:rsid w:val="004F14D8"/>
    <w:rsid w:val="004F2CA5"/>
    <w:rsid w:val="004F4857"/>
    <w:rsid w:val="00503C60"/>
    <w:rsid w:val="005070C8"/>
    <w:rsid w:val="00510076"/>
    <w:rsid w:val="005162A5"/>
    <w:rsid w:val="0051696E"/>
    <w:rsid w:val="00516F35"/>
    <w:rsid w:val="00523FFE"/>
    <w:rsid w:val="005304B3"/>
    <w:rsid w:val="00531C25"/>
    <w:rsid w:val="00533267"/>
    <w:rsid w:val="00533AD1"/>
    <w:rsid w:val="00533B1C"/>
    <w:rsid w:val="00533CD6"/>
    <w:rsid w:val="005450FF"/>
    <w:rsid w:val="00554917"/>
    <w:rsid w:val="005551FC"/>
    <w:rsid w:val="0055565D"/>
    <w:rsid w:val="00556F9D"/>
    <w:rsid w:val="00557BB7"/>
    <w:rsid w:val="0056042F"/>
    <w:rsid w:val="0056665B"/>
    <w:rsid w:val="005671EB"/>
    <w:rsid w:val="00571CED"/>
    <w:rsid w:val="005756E4"/>
    <w:rsid w:val="00575ABF"/>
    <w:rsid w:val="00576A3A"/>
    <w:rsid w:val="005819F3"/>
    <w:rsid w:val="0058233C"/>
    <w:rsid w:val="00583422"/>
    <w:rsid w:val="00583CFB"/>
    <w:rsid w:val="00586B68"/>
    <w:rsid w:val="00591861"/>
    <w:rsid w:val="005918F2"/>
    <w:rsid w:val="00591A73"/>
    <w:rsid w:val="00593EA9"/>
    <w:rsid w:val="00596CFA"/>
    <w:rsid w:val="005A23A3"/>
    <w:rsid w:val="005A57CA"/>
    <w:rsid w:val="005A7345"/>
    <w:rsid w:val="005B0E40"/>
    <w:rsid w:val="005C0C3B"/>
    <w:rsid w:val="005C0FEF"/>
    <w:rsid w:val="005C454D"/>
    <w:rsid w:val="005C4601"/>
    <w:rsid w:val="005C7AE2"/>
    <w:rsid w:val="005D0F04"/>
    <w:rsid w:val="005D5B97"/>
    <w:rsid w:val="005E3155"/>
    <w:rsid w:val="005E3B56"/>
    <w:rsid w:val="005E64E2"/>
    <w:rsid w:val="005F01D0"/>
    <w:rsid w:val="005F056E"/>
    <w:rsid w:val="005F0C8B"/>
    <w:rsid w:val="005F0EC7"/>
    <w:rsid w:val="005F2D3E"/>
    <w:rsid w:val="005F39E8"/>
    <w:rsid w:val="0060009D"/>
    <w:rsid w:val="0060794C"/>
    <w:rsid w:val="006130AA"/>
    <w:rsid w:val="00616FE5"/>
    <w:rsid w:val="00620CF7"/>
    <w:rsid w:val="00621F54"/>
    <w:rsid w:val="00624C63"/>
    <w:rsid w:val="006250A1"/>
    <w:rsid w:val="006271E9"/>
    <w:rsid w:val="006305E9"/>
    <w:rsid w:val="00635768"/>
    <w:rsid w:val="00637410"/>
    <w:rsid w:val="006400D4"/>
    <w:rsid w:val="006420B6"/>
    <w:rsid w:val="006432BF"/>
    <w:rsid w:val="00644BEF"/>
    <w:rsid w:val="0064514E"/>
    <w:rsid w:val="00646281"/>
    <w:rsid w:val="006524A3"/>
    <w:rsid w:val="00652B0B"/>
    <w:rsid w:val="00652B81"/>
    <w:rsid w:val="00654248"/>
    <w:rsid w:val="0065545A"/>
    <w:rsid w:val="00662BB5"/>
    <w:rsid w:val="00662C29"/>
    <w:rsid w:val="0066438F"/>
    <w:rsid w:val="00665D3F"/>
    <w:rsid w:val="00670AA4"/>
    <w:rsid w:val="00671F40"/>
    <w:rsid w:val="00672EF7"/>
    <w:rsid w:val="00675821"/>
    <w:rsid w:val="006808E8"/>
    <w:rsid w:val="0068176F"/>
    <w:rsid w:val="006840FA"/>
    <w:rsid w:val="00690207"/>
    <w:rsid w:val="0069324B"/>
    <w:rsid w:val="006934D5"/>
    <w:rsid w:val="00693597"/>
    <w:rsid w:val="00695881"/>
    <w:rsid w:val="006A00D0"/>
    <w:rsid w:val="006A075C"/>
    <w:rsid w:val="006A4789"/>
    <w:rsid w:val="006A64F4"/>
    <w:rsid w:val="006A66A0"/>
    <w:rsid w:val="006B2AD0"/>
    <w:rsid w:val="006B4B8D"/>
    <w:rsid w:val="006B6CB2"/>
    <w:rsid w:val="006B7651"/>
    <w:rsid w:val="006C0E8F"/>
    <w:rsid w:val="006C2C0D"/>
    <w:rsid w:val="006C4CD4"/>
    <w:rsid w:val="006C7088"/>
    <w:rsid w:val="006D65A3"/>
    <w:rsid w:val="006D6925"/>
    <w:rsid w:val="006E1303"/>
    <w:rsid w:val="006E164D"/>
    <w:rsid w:val="006E6E14"/>
    <w:rsid w:val="006E713B"/>
    <w:rsid w:val="006F19FF"/>
    <w:rsid w:val="006F2E86"/>
    <w:rsid w:val="006F2F20"/>
    <w:rsid w:val="006F4D8B"/>
    <w:rsid w:val="006F5810"/>
    <w:rsid w:val="006F5AE9"/>
    <w:rsid w:val="006F6530"/>
    <w:rsid w:val="00701329"/>
    <w:rsid w:val="007079BB"/>
    <w:rsid w:val="007100F2"/>
    <w:rsid w:val="00710270"/>
    <w:rsid w:val="0071261D"/>
    <w:rsid w:val="007176D9"/>
    <w:rsid w:val="00720751"/>
    <w:rsid w:val="00723165"/>
    <w:rsid w:val="0072588D"/>
    <w:rsid w:val="00725C19"/>
    <w:rsid w:val="007302B0"/>
    <w:rsid w:val="007332B2"/>
    <w:rsid w:val="00742AAC"/>
    <w:rsid w:val="007430A9"/>
    <w:rsid w:val="00743EB0"/>
    <w:rsid w:val="007444BD"/>
    <w:rsid w:val="007505DB"/>
    <w:rsid w:val="00753194"/>
    <w:rsid w:val="00755F48"/>
    <w:rsid w:val="00761C4B"/>
    <w:rsid w:val="00762162"/>
    <w:rsid w:val="00765256"/>
    <w:rsid w:val="00765BFA"/>
    <w:rsid w:val="00765C9C"/>
    <w:rsid w:val="00771B7C"/>
    <w:rsid w:val="00773D2E"/>
    <w:rsid w:val="0077671E"/>
    <w:rsid w:val="00780355"/>
    <w:rsid w:val="00780AAE"/>
    <w:rsid w:val="0078393B"/>
    <w:rsid w:val="00792279"/>
    <w:rsid w:val="00792291"/>
    <w:rsid w:val="007971CF"/>
    <w:rsid w:val="007A0FEC"/>
    <w:rsid w:val="007A2527"/>
    <w:rsid w:val="007A2E8F"/>
    <w:rsid w:val="007B0849"/>
    <w:rsid w:val="007B23B4"/>
    <w:rsid w:val="007B3728"/>
    <w:rsid w:val="007B5C04"/>
    <w:rsid w:val="007B761E"/>
    <w:rsid w:val="007C0C6E"/>
    <w:rsid w:val="007C59B3"/>
    <w:rsid w:val="007D0E93"/>
    <w:rsid w:val="007D2744"/>
    <w:rsid w:val="007D4C71"/>
    <w:rsid w:val="007D662F"/>
    <w:rsid w:val="007D7059"/>
    <w:rsid w:val="007E550C"/>
    <w:rsid w:val="007F08B2"/>
    <w:rsid w:val="007F3E61"/>
    <w:rsid w:val="00802E12"/>
    <w:rsid w:val="00803267"/>
    <w:rsid w:val="00804266"/>
    <w:rsid w:val="0080603E"/>
    <w:rsid w:val="0080671C"/>
    <w:rsid w:val="00806F91"/>
    <w:rsid w:val="008112B6"/>
    <w:rsid w:val="00811E51"/>
    <w:rsid w:val="00812218"/>
    <w:rsid w:val="00812CBC"/>
    <w:rsid w:val="0081463E"/>
    <w:rsid w:val="00815055"/>
    <w:rsid w:val="0082141D"/>
    <w:rsid w:val="00824225"/>
    <w:rsid w:val="00824829"/>
    <w:rsid w:val="00825579"/>
    <w:rsid w:val="0083241B"/>
    <w:rsid w:val="0083509E"/>
    <w:rsid w:val="00841D1B"/>
    <w:rsid w:val="00843C3D"/>
    <w:rsid w:val="00844690"/>
    <w:rsid w:val="00844E1C"/>
    <w:rsid w:val="00845FF6"/>
    <w:rsid w:val="0086035E"/>
    <w:rsid w:val="008608F0"/>
    <w:rsid w:val="0086265A"/>
    <w:rsid w:val="008645B6"/>
    <w:rsid w:val="00867F23"/>
    <w:rsid w:val="00876059"/>
    <w:rsid w:val="0087782C"/>
    <w:rsid w:val="00877870"/>
    <w:rsid w:val="00880802"/>
    <w:rsid w:val="00880CE1"/>
    <w:rsid w:val="00885416"/>
    <w:rsid w:val="008865D3"/>
    <w:rsid w:val="00887878"/>
    <w:rsid w:val="00887993"/>
    <w:rsid w:val="00890AB9"/>
    <w:rsid w:val="0089173D"/>
    <w:rsid w:val="00892456"/>
    <w:rsid w:val="008A1567"/>
    <w:rsid w:val="008A6F2F"/>
    <w:rsid w:val="008B2A9B"/>
    <w:rsid w:val="008B4D44"/>
    <w:rsid w:val="008B75C5"/>
    <w:rsid w:val="008C74D2"/>
    <w:rsid w:val="008D11CC"/>
    <w:rsid w:val="008D5F09"/>
    <w:rsid w:val="008D68B0"/>
    <w:rsid w:val="008E184F"/>
    <w:rsid w:val="008E2D45"/>
    <w:rsid w:val="008E5011"/>
    <w:rsid w:val="008E5D2E"/>
    <w:rsid w:val="008E6D47"/>
    <w:rsid w:val="008F151B"/>
    <w:rsid w:val="008F5684"/>
    <w:rsid w:val="0090066E"/>
    <w:rsid w:val="00903174"/>
    <w:rsid w:val="00903BA0"/>
    <w:rsid w:val="00910021"/>
    <w:rsid w:val="00913840"/>
    <w:rsid w:val="009173F3"/>
    <w:rsid w:val="00921A06"/>
    <w:rsid w:val="00922D72"/>
    <w:rsid w:val="00923453"/>
    <w:rsid w:val="00925F3B"/>
    <w:rsid w:val="009268CC"/>
    <w:rsid w:val="00926D7D"/>
    <w:rsid w:val="0093082E"/>
    <w:rsid w:val="0094257F"/>
    <w:rsid w:val="00943977"/>
    <w:rsid w:val="00950996"/>
    <w:rsid w:val="00950A3C"/>
    <w:rsid w:val="00953846"/>
    <w:rsid w:val="00953939"/>
    <w:rsid w:val="009573E1"/>
    <w:rsid w:val="0096155D"/>
    <w:rsid w:val="00965A0E"/>
    <w:rsid w:val="0097013D"/>
    <w:rsid w:val="00970200"/>
    <w:rsid w:val="00971B7B"/>
    <w:rsid w:val="00972E89"/>
    <w:rsid w:val="00974DE4"/>
    <w:rsid w:val="00976729"/>
    <w:rsid w:val="009819A7"/>
    <w:rsid w:val="00983204"/>
    <w:rsid w:val="00984556"/>
    <w:rsid w:val="009862CD"/>
    <w:rsid w:val="009872A1"/>
    <w:rsid w:val="009915DE"/>
    <w:rsid w:val="00991BA9"/>
    <w:rsid w:val="00991E8D"/>
    <w:rsid w:val="009930E0"/>
    <w:rsid w:val="0099548A"/>
    <w:rsid w:val="00996274"/>
    <w:rsid w:val="009A3EDB"/>
    <w:rsid w:val="009A7324"/>
    <w:rsid w:val="009B0899"/>
    <w:rsid w:val="009B2C75"/>
    <w:rsid w:val="009B391C"/>
    <w:rsid w:val="009B40EC"/>
    <w:rsid w:val="009C205F"/>
    <w:rsid w:val="009C3571"/>
    <w:rsid w:val="009C5F04"/>
    <w:rsid w:val="009D2322"/>
    <w:rsid w:val="009D5157"/>
    <w:rsid w:val="009E007A"/>
    <w:rsid w:val="009E3CC7"/>
    <w:rsid w:val="009E46AD"/>
    <w:rsid w:val="009E52D5"/>
    <w:rsid w:val="009F5F23"/>
    <w:rsid w:val="009F6A06"/>
    <w:rsid w:val="009F7EC1"/>
    <w:rsid w:val="00A00AC9"/>
    <w:rsid w:val="00A01395"/>
    <w:rsid w:val="00A01878"/>
    <w:rsid w:val="00A01910"/>
    <w:rsid w:val="00A05C0F"/>
    <w:rsid w:val="00A13C40"/>
    <w:rsid w:val="00A14C21"/>
    <w:rsid w:val="00A16C98"/>
    <w:rsid w:val="00A2350E"/>
    <w:rsid w:val="00A304F1"/>
    <w:rsid w:val="00A35087"/>
    <w:rsid w:val="00A35C88"/>
    <w:rsid w:val="00A373DF"/>
    <w:rsid w:val="00A400ED"/>
    <w:rsid w:val="00A40887"/>
    <w:rsid w:val="00A40FF2"/>
    <w:rsid w:val="00A4150F"/>
    <w:rsid w:val="00A452E6"/>
    <w:rsid w:val="00A47E8D"/>
    <w:rsid w:val="00A51DBD"/>
    <w:rsid w:val="00A523B8"/>
    <w:rsid w:val="00A53241"/>
    <w:rsid w:val="00A53F19"/>
    <w:rsid w:val="00A667AC"/>
    <w:rsid w:val="00A67142"/>
    <w:rsid w:val="00A75240"/>
    <w:rsid w:val="00A86A5B"/>
    <w:rsid w:val="00A90927"/>
    <w:rsid w:val="00A91705"/>
    <w:rsid w:val="00A92088"/>
    <w:rsid w:val="00A92BAB"/>
    <w:rsid w:val="00A955B1"/>
    <w:rsid w:val="00AA0CC6"/>
    <w:rsid w:val="00AA156E"/>
    <w:rsid w:val="00AA2A39"/>
    <w:rsid w:val="00AA65AB"/>
    <w:rsid w:val="00AA7EEB"/>
    <w:rsid w:val="00AB1113"/>
    <w:rsid w:val="00AB16CA"/>
    <w:rsid w:val="00AB1B9A"/>
    <w:rsid w:val="00AB3AA0"/>
    <w:rsid w:val="00AB42D2"/>
    <w:rsid w:val="00AB4D72"/>
    <w:rsid w:val="00AC4536"/>
    <w:rsid w:val="00AC4FCC"/>
    <w:rsid w:val="00AC5C5D"/>
    <w:rsid w:val="00AD0618"/>
    <w:rsid w:val="00AD4FCF"/>
    <w:rsid w:val="00AE0889"/>
    <w:rsid w:val="00AE10FC"/>
    <w:rsid w:val="00AE27D8"/>
    <w:rsid w:val="00AE5C04"/>
    <w:rsid w:val="00AF093D"/>
    <w:rsid w:val="00AF0FC3"/>
    <w:rsid w:val="00AF2624"/>
    <w:rsid w:val="00AF3539"/>
    <w:rsid w:val="00AF476C"/>
    <w:rsid w:val="00AF4940"/>
    <w:rsid w:val="00AF4D92"/>
    <w:rsid w:val="00AF51CB"/>
    <w:rsid w:val="00AF6FDE"/>
    <w:rsid w:val="00AF7B91"/>
    <w:rsid w:val="00B01805"/>
    <w:rsid w:val="00B02C1C"/>
    <w:rsid w:val="00B07D1E"/>
    <w:rsid w:val="00B104EB"/>
    <w:rsid w:val="00B1340F"/>
    <w:rsid w:val="00B17AC8"/>
    <w:rsid w:val="00B219BA"/>
    <w:rsid w:val="00B234A1"/>
    <w:rsid w:val="00B23FC9"/>
    <w:rsid w:val="00B271CC"/>
    <w:rsid w:val="00B27F79"/>
    <w:rsid w:val="00B3116A"/>
    <w:rsid w:val="00B33B6F"/>
    <w:rsid w:val="00B3488C"/>
    <w:rsid w:val="00B34BB7"/>
    <w:rsid w:val="00B35EDA"/>
    <w:rsid w:val="00B36740"/>
    <w:rsid w:val="00B37EFA"/>
    <w:rsid w:val="00B44EE9"/>
    <w:rsid w:val="00B454CA"/>
    <w:rsid w:val="00B45605"/>
    <w:rsid w:val="00B46D53"/>
    <w:rsid w:val="00B50BB4"/>
    <w:rsid w:val="00B6460B"/>
    <w:rsid w:val="00B66114"/>
    <w:rsid w:val="00B672F0"/>
    <w:rsid w:val="00B67D85"/>
    <w:rsid w:val="00B704BC"/>
    <w:rsid w:val="00B7094A"/>
    <w:rsid w:val="00B73EB8"/>
    <w:rsid w:val="00B76752"/>
    <w:rsid w:val="00B779BA"/>
    <w:rsid w:val="00B81C92"/>
    <w:rsid w:val="00B8220D"/>
    <w:rsid w:val="00B90CC0"/>
    <w:rsid w:val="00B915DE"/>
    <w:rsid w:val="00B96686"/>
    <w:rsid w:val="00BA2D43"/>
    <w:rsid w:val="00BA3143"/>
    <w:rsid w:val="00BB252B"/>
    <w:rsid w:val="00BB2BBA"/>
    <w:rsid w:val="00BB536F"/>
    <w:rsid w:val="00BB6422"/>
    <w:rsid w:val="00BB64C4"/>
    <w:rsid w:val="00BD132F"/>
    <w:rsid w:val="00BD1884"/>
    <w:rsid w:val="00BD3853"/>
    <w:rsid w:val="00BD5146"/>
    <w:rsid w:val="00BD522F"/>
    <w:rsid w:val="00BE0798"/>
    <w:rsid w:val="00BE2ADB"/>
    <w:rsid w:val="00BE31C2"/>
    <w:rsid w:val="00BE4694"/>
    <w:rsid w:val="00BF163F"/>
    <w:rsid w:val="00BF19DB"/>
    <w:rsid w:val="00BF4FF5"/>
    <w:rsid w:val="00BF68A8"/>
    <w:rsid w:val="00BF6BAC"/>
    <w:rsid w:val="00BF7EE2"/>
    <w:rsid w:val="00C003A8"/>
    <w:rsid w:val="00C01C7F"/>
    <w:rsid w:val="00C15F9F"/>
    <w:rsid w:val="00C22619"/>
    <w:rsid w:val="00C22DC0"/>
    <w:rsid w:val="00C23D1A"/>
    <w:rsid w:val="00C30A4D"/>
    <w:rsid w:val="00C32686"/>
    <w:rsid w:val="00C3271F"/>
    <w:rsid w:val="00C329D6"/>
    <w:rsid w:val="00C34205"/>
    <w:rsid w:val="00C35F28"/>
    <w:rsid w:val="00C3684A"/>
    <w:rsid w:val="00C43E7C"/>
    <w:rsid w:val="00C4683C"/>
    <w:rsid w:val="00C52F5E"/>
    <w:rsid w:val="00C6011C"/>
    <w:rsid w:val="00C60D42"/>
    <w:rsid w:val="00C61C37"/>
    <w:rsid w:val="00C63396"/>
    <w:rsid w:val="00C660F5"/>
    <w:rsid w:val="00C6666D"/>
    <w:rsid w:val="00C7000A"/>
    <w:rsid w:val="00C75B36"/>
    <w:rsid w:val="00C81118"/>
    <w:rsid w:val="00C81593"/>
    <w:rsid w:val="00C846AD"/>
    <w:rsid w:val="00C85036"/>
    <w:rsid w:val="00C85235"/>
    <w:rsid w:val="00C96FE8"/>
    <w:rsid w:val="00C97068"/>
    <w:rsid w:val="00C9716C"/>
    <w:rsid w:val="00CA10BE"/>
    <w:rsid w:val="00CA16EC"/>
    <w:rsid w:val="00CA757C"/>
    <w:rsid w:val="00CB3BD1"/>
    <w:rsid w:val="00CB4380"/>
    <w:rsid w:val="00CC1B1F"/>
    <w:rsid w:val="00CC43BD"/>
    <w:rsid w:val="00CD25F5"/>
    <w:rsid w:val="00CD6109"/>
    <w:rsid w:val="00CD658C"/>
    <w:rsid w:val="00CE0AF3"/>
    <w:rsid w:val="00CE1D4E"/>
    <w:rsid w:val="00CF22CC"/>
    <w:rsid w:val="00CF2752"/>
    <w:rsid w:val="00CF5672"/>
    <w:rsid w:val="00CF5DE9"/>
    <w:rsid w:val="00D035E4"/>
    <w:rsid w:val="00D07B24"/>
    <w:rsid w:val="00D07B47"/>
    <w:rsid w:val="00D14398"/>
    <w:rsid w:val="00D14969"/>
    <w:rsid w:val="00D22B39"/>
    <w:rsid w:val="00D26030"/>
    <w:rsid w:val="00D32F73"/>
    <w:rsid w:val="00D441CA"/>
    <w:rsid w:val="00D44A99"/>
    <w:rsid w:val="00D471BC"/>
    <w:rsid w:val="00D47329"/>
    <w:rsid w:val="00D473E2"/>
    <w:rsid w:val="00D47EF6"/>
    <w:rsid w:val="00D578D4"/>
    <w:rsid w:val="00D57D03"/>
    <w:rsid w:val="00D60465"/>
    <w:rsid w:val="00D6591A"/>
    <w:rsid w:val="00D667EC"/>
    <w:rsid w:val="00D73DCA"/>
    <w:rsid w:val="00D74250"/>
    <w:rsid w:val="00D75F6A"/>
    <w:rsid w:val="00D800D1"/>
    <w:rsid w:val="00D800FC"/>
    <w:rsid w:val="00D8288E"/>
    <w:rsid w:val="00D82973"/>
    <w:rsid w:val="00D82A84"/>
    <w:rsid w:val="00D876C4"/>
    <w:rsid w:val="00D9091C"/>
    <w:rsid w:val="00D91D06"/>
    <w:rsid w:val="00D9356A"/>
    <w:rsid w:val="00DA15D8"/>
    <w:rsid w:val="00DA1E74"/>
    <w:rsid w:val="00DA28D0"/>
    <w:rsid w:val="00DA2F37"/>
    <w:rsid w:val="00DA6FE6"/>
    <w:rsid w:val="00DB279E"/>
    <w:rsid w:val="00DB4B48"/>
    <w:rsid w:val="00DB4CA8"/>
    <w:rsid w:val="00DB5AE5"/>
    <w:rsid w:val="00DB6D4A"/>
    <w:rsid w:val="00DC10E8"/>
    <w:rsid w:val="00DC531A"/>
    <w:rsid w:val="00DC71B2"/>
    <w:rsid w:val="00DC761A"/>
    <w:rsid w:val="00DD15E5"/>
    <w:rsid w:val="00DD15F8"/>
    <w:rsid w:val="00DE28B8"/>
    <w:rsid w:val="00DE4740"/>
    <w:rsid w:val="00DE7797"/>
    <w:rsid w:val="00DF2D9A"/>
    <w:rsid w:val="00DF350F"/>
    <w:rsid w:val="00E01296"/>
    <w:rsid w:val="00E022D1"/>
    <w:rsid w:val="00E02F65"/>
    <w:rsid w:val="00E06CED"/>
    <w:rsid w:val="00E13536"/>
    <w:rsid w:val="00E14089"/>
    <w:rsid w:val="00E160C0"/>
    <w:rsid w:val="00E16F4E"/>
    <w:rsid w:val="00E17FC5"/>
    <w:rsid w:val="00E21592"/>
    <w:rsid w:val="00E22D12"/>
    <w:rsid w:val="00E26E03"/>
    <w:rsid w:val="00E31E30"/>
    <w:rsid w:val="00E328CC"/>
    <w:rsid w:val="00E35208"/>
    <w:rsid w:val="00E35D72"/>
    <w:rsid w:val="00E44D4F"/>
    <w:rsid w:val="00E451DC"/>
    <w:rsid w:val="00E47049"/>
    <w:rsid w:val="00E4780E"/>
    <w:rsid w:val="00E53E7D"/>
    <w:rsid w:val="00E54662"/>
    <w:rsid w:val="00E55572"/>
    <w:rsid w:val="00E67F1A"/>
    <w:rsid w:val="00E742ED"/>
    <w:rsid w:val="00E7654E"/>
    <w:rsid w:val="00E829DA"/>
    <w:rsid w:val="00E846CB"/>
    <w:rsid w:val="00E9070C"/>
    <w:rsid w:val="00E922CD"/>
    <w:rsid w:val="00E95173"/>
    <w:rsid w:val="00EA3B1F"/>
    <w:rsid w:val="00EA3E6A"/>
    <w:rsid w:val="00EA595A"/>
    <w:rsid w:val="00EA5BAA"/>
    <w:rsid w:val="00EA69B7"/>
    <w:rsid w:val="00EB0E7D"/>
    <w:rsid w:val="00EB2162"/>
    <w:rsid w:val="00EB5869"/>
    <w:rsid w:val="00EB69BD"/>
    <w:rsid w:val="00EC35C1"/>
    <w:rsid w:val="00EC415A"/>
    <w:rsid w:val="00ED3D4C"/>
    <w:rsid w:val="00ED5C5F"/>
    <w:rsid w:val="00ED62FF"/>
    <w:rsid w:val="00ED7F7D"/>
    <w:rsid w:val="00EE0E09"/>
    <w:rsid w:val="00EE242A"/>
    <w:rsid w:val="00EE7807"/>
    <w:rsid w:val="00EE7AB7"/>
    <w:rsid w:val="00EE7FDD"/>
    <w:rsid w:val="00EF1B86"/>
    <w:rsid w:val="00EF20E6"/>
    <w:rsid w:val="00EF6EC1"/>
    <w:rsid w:val="00F0002E"/>
    <w:rsid w:val="00F0391A"/>
    <w:rsid w:val="00F048FE"/>
    <w:rsid w:val="00F06FF0"/>
    <w:rsid w:val="00F075FC"/>
    <w:rsid w:val="00F10EE8"/>
    <w:rsid w:val="00F11412"/>
    <w:rsid w:val="00F14EC2"/>
    <w:rsid w:val="00F24F32"/>
    <w:rsid w:val="00F27F73"/>
    <w:rsid w:val="00F326A7"/>
    <w:rsid w:val="00F33FE8"/>
    <w:rsid w:val="00F37599"/>
    <w:rsid w:val="00F37A5D"/>
    <w:rsid w:val="00F419BE"/>
    <w:rsid w:val="00F422AB"/>
    <w:rsid w:val="00F47B54"/>
    <w:rsid w:val="00F524EC"/>
    <w:rsid w:val="00F557DD"/>
    <w:rsid w:val="00F66B2B"/>
    <w:rsid w:val="00F73F6B"/>
    <w:rsid w:val="00F74891"/>
    <w:rsid w:val="00F771D9"/>
    <w:rsid w:val="00F808C9"/>
    <w:rsid w:val="00F83132"/>
    <w:rsid w:val="00F84045"/>
    <w:rsid w:val="00F845D8"/>
    <w:rsid w:val="00F9443C"/>
    <w:rsid w:val="00F94C30"/>
    <w:rsid w:val="00F9631F"/>
    <w:rsid w:val="00F97354"/>
    <w:rsid w:val="00FA08C2"/>
    <w:rsid w:val="00FA3569"/>
    <w:rsid w:val="00FA58B8"/>
    <w:rsid w:val="00FA5D9A"/>
    <w:rsid w:val="00FA6099"/>
    <w:rsid w:val="00FA752A"/>
    <w:rsid w:val="00FB0BF6"/>
    <w:rsid w:val="00FB0D9A"/>
    <w:rsid w:val="00FB24B9"/>
    <w:rsid w:val="00FB4A46"/>
    <w:rsid w:val="00FB518B"/>
    <w:rsid w:val="00FB5A47"/>
    <w:rsid w:val="00FB6BC4"/>
    <w:rsid w:val="00FC6164"/>
    <w:rsid w:val="00FC6509"/>
    <w:rsid w:val="00FC7780"/>
    <w:rsid w:val="00FD0209"/>
    <w:rsid w:val="00FD145D"/>
    <w:rsid w:val="00FD3D4D"/>
    <w:rsid w:val="00FE20F6"/>
    <w:rsid w:val="00FE3212"/>
    <w:rsid w:val="00FE7C92"/>
    <w:rsid w:val="00FF0536"/>
    <w:rsid w:val="00FF10FE"/>
    <w:rsid w:val="00FF13B8"/>
    <w:rsid w:val="00FF408F"/>
    <w:rsid w:val="00FF40EC"/>
    <w:rsid w:val="00FF443E"/>
    <w:rsid w:val="00FF7957"/>
    <w:rsid w:val="5A4BD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FACAC"/>
  <w15:chartTrackingRefBased/>
  <w15:docId w15:val="{E9A6E55D-F160-4D39-B758-266FE797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1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6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9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C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C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C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16C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A16C9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F0"/>
  </w:style>
  <w:style w:type="paragraph" w:styleId="Stopka">
    <w:name w:val="footer"/>
    <w:basedOn w:val="Normalny"/>
    <w:link w:val="StopkaZnak"/>
    <w:uiPriority w:val="99"/>
    <w:unhideWhenUsed/>
    <w:rsid w:val="004E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F0"/>
  </w:style>
  <w:style w:type="paragraph" w:styleId="Tytu">
    <w:name w:val="Title"/>
    <w:basedOn w:val="Normalny"/>
    <w:next w:val="Normalny"/>
    <w:link w:val="TytuZnak"/>
    <w:uiPriority w:val="10"/>
    <w:qFormat/>
    <w:rsid w:val="004E56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5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omylnaczcionkaakapitu"/>
    <w:rsid w:val="00D578D4"/>
  </w:style>
  <w:style w:type="character" w:customStyle="1" w:styleId="eop">
    <w:name w:val="eop"/>
    <w:basedOn w:val="Domylnaczcionkaakapitu"/>
    <w:rsid w:val="00D578D4"/>
  </w:style>
  <w:style w:type="character" w:styleId="Pogrubienie">
    <w:name w:val="Strong"/>
    <w:basedOn w:val="Domylnaczcionkaakapitu"/>
    <w:uiPriority w:val="22"/>
    <w:qFormat/>
    <w:rsid w:val="00C52F5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B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B36"/>
    <w:rPr>
      <w:vertAlign w:val="superscript"/>
    </w:rPr>
  </w:style>
  <w:style w:type="paragraph" w:styleId="Poprawka">
    <w:name w:val="Revision"/>
    <w:hidden/>
    <w:uiPriority w:val="99"/>
    <w:semiHidden/>
    <w:rsid w:val="001069FE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913840"/>
    <w:rPr>
      <w:color w:val="2B579A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815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raf-250">
    <w:name w:val="graf-250"/>
    <w:basedOn w:val="Normalny"/>
    <w:rsid w:val="00C8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30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6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gdalena.galant@38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ina.stepien@38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rdorintelligence.com/industry-reports/used-and-refurbished-smartphone-mark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36801EB9B0E40B2926E258AFCF278" ma:contentTypeVersion="12" ma:contentTypeDescription="Utwórz nowy dokument." ma:contentTypeScope="" ma:versionID="17fbdc0bc22d817432072af21847d6ee">
  <xsd:schema xmlns:xsd="http://www.w3.org/2001/XMLSchema" xmlns:xs="http://www.w3.org/2001/XMLSchema" xmlns:p="http://schemas.microsoft.com/office/2006/metadata/properties" xmlns:ns3="507dea82-caf6-4615-b559-849fa7887258" xmlns:ns4="1004c165-aa2a-4daf-9162-6295fb55ba77" targetNamespace="http://schemas.microsoft.com/office/2006/metadata/properties" ma:root="true" ma:fieldsID="c7ccc788d9c9d9c0887347d05699a537" ns3:_="" ns4:_="">
    <xsd:import namespace="507dea82-caf6-4615-b559-849fa7887258"/>
    <xsd:import namespace="1004c165-aa2a-4daf-9162-6295fb55b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ea82-caf6-4615-b559-849fa788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c165-aa2a-4daf-9162-6295fb55b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AAE3B-5122-4DAB-A3BF-AFAF0514B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A3E0A-DCAD-490F-9BAE-30765452F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dea82-caf6-4615-b559-849fa7887258"/>
    <ds:schemaRef ds:uri="1004c165-aa2a-4daf-9162-6295fb55b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FFAC9-45FC-405E-9DD7-4F9E7D814A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E176C7-F8A1-4AA4-9C95-ACF94F983D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Links>
    <vt:vector size="18" baseType="variant">
      <vt:variant>
        <vt:i4>1179770</vt:i4>
      </vt:variant>
      <vt:variant>
        <vt:i4>3</vt:i4>
      </vt:variant>
      <vt:variant>
        <vt:i4>0</vt:i4>
      </vt:variant>
      <vt:variant>
        <vt:i4>5</vt:i4>
      </vt:variant>
      <vt:variant>
        <vt:lpwstr>mailto:magdalena.galant@38pr.pl</vt:lpwstr>
      </vt:variant>
      <vt:variant>
        <vt:lpwstr/>
      </vt:variant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mailto:paulina.stepien@38pr.pl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https://www.mordorintelligence.com/industry-reports/used-and-refurbished-smartphone-market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Nadolska</dc:creator>
  <cp:keywords/>
  <dc:description/>
  <cp:lastModifiedBy>Stępień, Paulina</cp:lastModifiedBy>
  <cp:revision>2</cp:revision>
  <cp:lastPrinted>2021-11-25T14:56:00Z</cp:lastPrinted>
  <dcterms:created xsi:type="dcterms:W3CDTF">2022-03-17T11:27:00Z</dcterms:created>
  <dcterms:modified xsi:type="dcterms:W3CDTF">2022-03-17T11:27:00Z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0x01010069836801EB9B0E40B2926E258AFCF278</vt:lpwstr>
  </property>
</Properties>
</file>